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4666" w:rsidRDefault="00E34666"/>
    <w:p w:rsidR="008504AD" w:rsidRDefault="008504AD"/>
    <w:p w:rsidR="00F25C7D" w:rsidRDefault="00F25C7D" w:rsidP="008504AD">
      <w:pPr>
        <w:pStyle w:val="Default"/>
        <w:jc w:val="center"/>
        <w:rPr>
          <w:rFonts w:asciiTheme="minorHAnsi" w:hAnsiTheme="minorHAnsi"/>
          <w:b/>
          <w:bCs/>
          <w:color w:val="auto"/>
          <w:sz w:val="32"/>
          <w:szCs w:val="32"/>
        </w:rPr>
      </w:pPr>
    </w:p>
    <w:p w:rsidR="00892316" w:rsidRDefault="006053F7" w:rsidP="008504AD">
      <w:pPr>
        <w:pStyle w:val="Default"/>
        <w:jc w:val="center"/>
        <w:rPr>
          <w:rFonts w:asciiTheme="minorHAnsi" w:hAnsiTheme="minorHAnsi"/>
          <w:b/>
          <w:bCs/>
          <w:color w:val="auto"/>
          <w:sz w:val="32"/>
          <w:szCs w:val="32"/>
        </w:rPr>
      </w:pPr>
      <w:r>
        <w:rPr>
          <w:rFonts w:asciiTheme="minorHAnsi" w:hAnsiTheme="minorHAnsi"/>
          <w:b/>
          <w:bCs/>
          <w:color w:val="auto"/>
          <w:sz w:val="32"/>
          <w:szCs w:val="32"/>
        </w:rPr>
        <w:t xml:space="preserve">ZAPYTANIE OFERTOWE </w:t>
      </w:r>
      <w:r w:rsidR="00892316">
        <w:rPr>
          <w:rFonts w:asciiTheme="minorHAnsi" w:hAnsiTheme="minorHAnsi"/>
          <w:b/>
          <w:bCs/>
          <w:color w:val="auto"/>
          <w:sz w:val="32"/>
          <w:szCs w:val="32"/>
        </w:rPr>
        <w:t xml:space="preserve">nr ITLiMS.260.646.2020 (1118) </w:t>
      </w:r>
    </w:p>
    <w:p w:rsidR="008504AD" w:rsidRPr="00DD33DB" w:rsidRDefault="008504AD" w:rsidP="008504AD">
      <w:pPr>
        <w:pStyle w:val="Default"/>
        <w:jc w:val="center"/>
        <w:rPr>
          <w:rFonts w:asciiTheme="minorHAnsi" w:hAnsiTheme="minorHAnsi"/>
          <w:b/>
          <w:bCs/>
          <w:color w:val="auto"/>
          <w:sz w:val="32"/>
          <w:szCs w:val="32"/>
        </w:rPr>
      </w:pPr>
      <w:r w:rsidRPr="00DD33DB">
        <w:rPr>
          <w:rFonts w:asciiTheme="minorHAnsi" w:hAnsiTheme="minorHAnsi"/>
          <w:b/>
          <w:bCs/>
          <w:color w:val="auto"/>
          <w:sz w:val="32"/>
          <w:szCs w:val="32"/>
        </w:rPr>
        <w:t>z dnia</w:t>
      </w:r>
      <w:r w:rsidR="00892316">
        <w:rPr>
          <w:rFonts w:asciiTheme="minorHAnsi" w:hAnsiTheme="minorHAnsi"/>
          <w:b/>
          <w:bCs/>
          <w:color w:val="auto"/>
          <w:sz w:val="32"/>
          <w:szCs w:val="32"/>
        </w:rPr>
        <w:t xml:space="preserve"> 21</w:t>
      </w:r>
      <w:r>
        <w:rPr>
          <w:rFonts w:asciiTheme="minorHAnsi" w:hAnsiTheme="minorHAnsi"/>
          <w:b/>
          <w:bCs/>
          <w:color w:val="auto"/>
          <w:sz w:val="32"/>
          <w:szCs w:val="32"/>
        </w:rPr>
        <w:t>.</w:t>
      </w:r>
      <w:r w:rsidR="00892316">
        <w:rPr>
          <w:rFonts w:asciiTheme="minorHAnsi" w:hAnsiTheme="minorHAnsi"/>
          <w:b/>
          <w:bCs/>
          <w:color w:val="auto"/>
          <w:sz w:val="32"/>
          <w:szCs w:val="32"/>
        </w:rPr>
        <w:t>1</w:t>
      </w:r>
      <w:r w:rsidRPr="00DD33DB">
        <w:rPr>
          <w:rFonts w:asciiTheme="minorHAnsi" w:hAnsiTheme="minorHAnsi"/>
          <w:b/>
          <w:bCs/>
          <w:color w:val="auto"/>
          <w:sz w:val="32"/>
          <w:szCs w:val="32"/>
        </w:rPr>
        <w:t>0.20</w:t>
      </w:r>
      <w:r w:rsidR="006053F7">
        <w:rPr>
          <w:rFonts w:asciiTheme="minorHAnsi" w:hAnsiTheme="minorHAnsi"/>
          <w:b/>
          <w:bCs/>
          <w:color w:val="auto"/>
          <w:sz w:val="32"/>
          <w:szCs w:val="32"/>
        </w:rPr>
        <w:t>20</w:t>
      </w:r>
      <w:r w:rsidRPr="00DD33DB">
        <w:rPr>
          <w:rFonts w:asciiTheme="minorHAnsi" w:hAnsiTheme="minorHAnsi"/>
          <w:b/>
          <w:bCs/>
          <w:color w:val="auto"/>
          <w:sz w:val="32"/>
          <w:szCs w:val="32"/>
        </w:rPr>
        <w:t xml:space="preserve"> r.</w:t>
      </w:r>
    </w:p>
    <w:p w:rsidR="008504AD" w:rsidRDefault="008504AD" w:rsidP="008504AD">
      <w:pPr>
        <w:pStyle w:val="Default"/>
        <w:jc w:val="both"/>
        <w:rPr>
          <w:rFonts w:asciiTheme="minorHAnsi" w:hAnsiTheme="minorHAnsi"/>
          <w:color w:val="auto"/>
          <w:sz w:val="20"/>
          <w:szCs w:val="20"/>
        </w:rPr>
      </w:pPr>
    </w:p>
    <w:p w:rsidR="008504AD" w:rsidRDefault="008504AD" w:rsidP="008504AD">
      <w:pPr>
        <w:pStyle w:val="Default"/>
        <w:jc w:val="both"/>
        <w:rPr>
          <w:rFonts w:asciiTheme="minorHAnsi" w:hAnsiTheme="minorHAnsi"/>
          <w:color w:val="auto"/>
          <w:sz w:val="20"/>
          <w:szCs w:val="20"/>
        </w:rPr>
      </w:pPr>
    </w:p>
    <w:p w:rsidR="008504AD" w:rsidRPr="00F25C7D" w:rsidRDefault="008504AD" w:rsidP="00F25C7D">
      <w:pPr>
        <w:jc w:val="both"/>
        <w:rPr>
          <w:rFonts w:asciiTheme="minorHAnsi" w:hAnsiTheme="minorHAnsi" w:cstheme="minorHAnsi"/>
          <w:sz w:val="20"/>
          <w:szCs w:val="20"/>
        </w:rPr>
      </w:pPr>
      <w:bookmarkStart w:id="0" w:name="_Hlk4871113"/>
      <w:r w:rsidRPr="00F25C7D">
        <w:rPr>
          <w:rFonts w:asciiTheme="minorHAnsi" w:hAnsiTheme="minorHAnsi"/>
          <w:sz w:val="20"/>
          <w:szCs w:val="20"/>
        </w:rPr>
        <w:t xml:space="preserve">W </w:t>
      </w:r>
      <w:r w:rsidRPr="00F25C7D">
        <w:rPr>
          <w:rFonts w:asciiTheme="minorHAnsi" w:hAnsiTheme="minorHAnsi"/>
          <w:b/>
          <w:bCs/>
          <w:sz w:val="20"/>
          <w:szCs w:val="20"/>
        </w:rPr>
        <w:t xml:space="preserve">związku z realizacją projektu </w:t>
      </w:r>
      <w:r w:rsidR="00F25C7D" w:rsidRPr="00F25C7D">
        <w:rPr>
          <w:rFonts w:asciiTheme="minorHAnsi" w:hAnsiTheme="minorHAnsi"/>
          <w:b/>
          <w:bCs/>
          <w:sz w:val="20"/>
          <w:szCs w:val="20"/>
        </w:rPr>
        <w:t>RPMA.01.01.00-14-9875/1</w:t>
      </w:r>
      <w:r w:rsidR="0096108C">
        <w:rPr>
          <w:rFonts w:asciiTheme="minorHAnsi" w:hAnsiTheme="minorHAnsi"/>
          <w:b/>
          <w:bCs/>
          <w:sz w:val="20"/>
          <w:szCs w:val="20"/>
        </w:rPr>
        <w:t>7</w:t>
      </w:r>
      <w:r w:rsidR="00F25C7D" w:rsidRPr="00F25C7D">
        <w:rPr>
          <w:rFonts w:asciiTheme="minorHAnsi" w:hAnsiTheme="minorHAnsi"/>
          <w:b/>
          <w:bCs/>
          <w:sz w:val="20"/>
          <w:szCs w:val="20"/>
        </w:rPr>
        <w:t xml:space="preserve"> „</w:t>
      </w:r>
      <w:r w:rsidR="00F25C7D" w:rsidRPr="00F25C7D">
        <w:rPr>
          <w:rFonts w:asciiTheme="minorHAnsi" w:hAnsiTheme="minorHAnsi" w:cstheme="minorHAnsi"/>
          <w:b/>
          <w:i/>
          <w:sz w:val="20"/>
          <w:szCs w:val="20"/>
        </w:rPr>
        <w:t>Terenowy poligon doświadczalno-wdrożeniowy w powiecie przasnyskim”</w:t>
      </w:r>
      <w:r w:rsidR="00F25C7D">
        <w:rPr>
          <w:rFonts w:asciiTheme="minorHAnsi" w:hAnsiTheme="minorHAnsi" w:cstheme="minorHAnsi"/>
          <w:b/>
          <w:i/>
          <w:sz w:val="20"/>
          <w:szCs w:val="20"/>
        </w:rPr>
        <w:t xml:space="preserve"> </w:t>
      </w:r>
      <w:r w:rsidRPr="00F25C7D">
        <w:rPr>
          <w:rFonts w:asciiTheme="minorHAnsi" w:hAnsiTheme="minorHAnsi"/>
          <w:b/>
          <w:bCs/>
          <w:sz w:val="20"/>
          <w:szCs w:val="20"/>
        </w:rPr>
        <w:t xml:space="preserve">dla Instytutu Techniki Lotniczej i Mechaniki Stosowanej Wydziału Mechanicznego Energetyki i Lotnictwa Politechniki Warszawskiej </w:t>
      </w:r>
      <w:r w:rsidRPr="00F25C7D">
        <w:rPr>
          <w:rFonts w:asciiTheme="minorHAnsi" w:hAnsiTheme="minorHAnsi"/>
          <w:sz w:val="20"/>
          <w:szCs w:val="20"/>
        </w:rPr>
        <w:t xml:space="preserve">oraz kierując się zasadą uczciwej konkurencji i równego </w:t>
      </w:r>
      <w:r w:rsidRPr="006053F7">
        <w:rPr>
          <w:rFonts w:asciiTheme="minorHAnsi" w:hAnsiTheme="minorHAnsi"/>
          <w:sz w:val="20"/>
          <w:szCs w:val="20"/>
        </w:rPr>
        <w:t>traktowania wykonawców, a także zasadą efektywnego zarządzania finansami, zwracamy się z prośbą o przedstawienie oferty cenowej na</w:t>
      </w:r>
      <w:r w:rsidRPr="006053F7">
        <w:rPr>
          <w:rFonts w:asciiTheme="minorHAnsi" w:hAnsiTheme="minorHAnsi"/>
          <w:b/>
          <w:sz w:val="20"/>
          <w:szCs w:val="20"/>
        </w:rPr>
        <w:t xml:space="preserve"> </w:t>
      </w:r>
      <w:r w:rsidR="006053F7" w:rsidRPr="006053F7">
        <w:rPr>
          <w:rFonts w:asciiTheme="minorHAnsi" w:hAnsiTheme="minorHAnsi"/>
          <w:b/>
          <w:color w:val="000000"/>
          <w:sz w:val="20"/>
          <w:szCs w:val="20"/>
        </w:rPr>
        <w:t>dostawę radiostacji</w:t>
      </w:r>
      <w:r w:rsidR="00561916">
        <w:rPr>
          <w:rFonts w:asciiTheme="minorHAnsi" w:hAnsiTheme="minorHAnsi"/>
          <w:b/>
          <w:color w:val="000000"/>
          <w:sz w:val="20"/>
          <w:szCs w:val="20"/>
        </w:rPr>
        <w:t xml:space="preserve"> wraz z osprzętem</w:t>
      </w:r>
      <w:r w:rsidR="006053F7" w:rsidRPr="006053F7">
        <w:rPr>
          <w:rFonts w:asciiTheme="minorHAnsi" w:hAnsiTheme="minorHAnsi"/>
          <w:b/>
          <w:color w:val="000000"/>
          <w:sz w:val="20"/>
          <w:szCs w:val="20"/>
        </w:rPr>
        <w:t xml:space="preserve"> do laboratorium  UAV Współdziałanie</w:t>
      </w:r>
      <w:bookmarkEnd w:id="0"/>
      <w:r w:rsidR="006053F7" w:rsidRPr="006053F7">
        <w:rPr>
          <w:rFonts w:asciiTheme="minorHAnsi" w:hAnsiTheme="minorHAnsi"/>
          <w:b/>
          <w:color w:val="000000"/>
          <w:sz w:val="20"/>
          <w:szCs w:val="20"/>
        </w:rPr>
        <w:t>.</w:t>
      </w:r>
    </w:p>
    <w:p w:rsidR="008504AD" w:rsidRDefault="008504AD" w:rsidP="008504AD">
      <w:pPr>
        <w:pStyle w:val="Default"/>
        <w:jc w:val="both"/>
        <w:rPr>
          <w:rFonts w:asciiTheme="minorHAnsi" w:hAnsiTheme="minorHAnsi"/>
          <w:b/>
          <w:bCs/>
          <w:color w:val="auto"/>
          <w:sz w:val="20"/>
          <w:szCs w:val="20"/>
          <w:u w:val="single"/>
        </w:rPr>
      </w:pPr>
    </w:p>
    <w:p w:rsidR="008504AD" w:rsidRDefault="008504AD" w:rsidP="008504AD">
      <w:pPr>
        <w:pStyle w:val="Default"/>
        <w:jc w:val="both"/>
        <w:rPr>
          <w:rFonts w:asciiTheme="minorHAnsi" w:hAnsiTheme="minorHAnsi"/>
          <w:color w:val="auto"/>
          <w:sz w:val="20"/>
          <w:szCs w:val="20"/>
          <w:u w:val="single"/>
        </w:rPr>
      </w:pPr>
      <w:r w:rsidRPr="005A4513">
        <w:rPr>
          <w:rFonts w:asciiTheme="minorHAnsi" w:hAnsiTheme="minorHAnsi"/>
          <w:b/>
          <w:bCs/>
          <w:color w:val="auto"/>
          <w:sz w:val="20"/>
          <w:szCs w:val="20"/>
          <w:u w:val="single"/>
        </w:rPr>
        <w:t xml:space="preserve">I. Zamawiający: </w:t>
      </w:r>
    </w:p>
    <w:p w:rsidR="008504AD" w:rsidRPr="000D3E8A" w:rsidRDefault="008504AD" w:rsidP="008504AD">
      <w:pPr>
        <w:pStyle w:val="Default"/>
        <w:jc w:val="both"/>
        <w:rPr>
          <w:rFonts w:asciiTheme="minorHAnsi" w:hAnsiTheme="minorHAnsi"/>
          <w:color w:val="auto"/>
          <w:sz w:val="20"/>
          <w:szCs w:val="20"/>
          <w:u w:val="single"/>
        </w:rPr>
      </w:pPr>
    </w:p>
    <w:p w:rsidR="008504AD" w:rsidRPr="005A4513" w:rsidRDefault="008504AD" w:rsidP="008504AD">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Politechnika Warszawska </w:t>
      </w:r>
    </w:p>
    <w:p w:rsidR="008504AD" w:rsidRPr="005A4513" w:rsidRDefault="008504AD" w:rsidP="008504AD">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Wydział Mechaniczny Energetyki i Lotnictwa </w:t>
      </w:r>
    </w:p>
    <w:p w:rsidR="008504AD" w:rsidRPr="005A4513" w:rsidRDefault="008504AD" w:rsidP="008504AD">
      <w:pPr>
        <w:pStyle w:val="Default"/>
        <w:jc w:val="both"/>
        <w:rPr>
          <w:rFonts w:asciiTheme="minorHAnsi" w:hAnsiTheme="minorHAnsi"/>
          <w:color w:val="auto"/>
          <w:sz w:val="20"/>
          <w:szCs w:val="20"/>
        </w:rPr>
      </w:pPr>
      <w:r>
        <w:rPr>
          <w:rFonts w:asciiTheme="minorHAnsi" w:hAnsiTheme="minorHAnsi"/>
          <w:color w:val="auto"/>
          <w:sz w:val="20"/>
          <w:szCs w:val="20"/>
        </w:rPr>
        <w:t>Instytut Techniki Lotniczej i Mechaniki Stosowanej</w:t>
      </w:r>
      <w:r w:rsidRPr="005A4513">
        <w:rPr>
          <w:rFonts w:asciiTheme="minorHAnsi" w:hAnsiTheme="minorHAnsi"/>
          <w:color w:val="auto"/>
          <w:sz w:val="20"/>
          <w:szCs w:val="20"/>
        </w:rPr>
        <w:t xml:space="preserve"> </w:t>
      </w:r>
    </w:p>
    <w:p w:rsidR="008504AD" w:rsidRDefault="008504AD" w:rsidP="008504AD">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ul. Nowowiejska </w:t>
      </w:r>
      <w:r>
        <w:rPr>
          <w:rFonts w:asciiTheme="minorHAnsi" w:hAnsiTheme="minorHAnsi"/>
          <w:color w:val="auto"/>
          <w:sz w:val="20"/>
          <w:szCs w:val="20"/>
        </w:rPr>
        <w:t>24</w:t>
      </w:r>
    </w:p>
    <w:p w:rsidR="008504AD" w:rsidRDefault="008504AD" w:rsidP="008504AD">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 00-665 Warszawa</w:t>
      </w:r>
    </w:p>
    <w:p w:rsidR="008504AD" w:rsidRDefault="008504AD" w:rsidP="008504AD">
      <w:pPr>
        <w:pStyle w:val="Default"/>
        <w:jc w:val="both"/>
        <w:rPr>
          <w:rFonts w:asciiTheme="minorHAnsi" w:hAnsiTheme="minorHAnsi"/>
          <w:color w:val="auto"/>
          <w:sz w:val="20"/>
          <w:szCs w:val="20"/>
        </w:rPr>
      </w:pPr>
    </w:p>
    <w:p w:rsidR="008504AD" w:rsidRDefault="008504AD" w:rsidP="008504AD">
      <w:pPr>
        <w:spacing w:after="120"/>
        <w:ind w:right="193"/>
        <w:jc w:val="both"/>
        <w:rPr>
          <w:rFonts w:asciiTheme="minorHAnsi" w:hAnsiTheme="minorHAnsi"/>
          <w:sz w:val="20"/>
          <w:szCs w:val="20"/>
        </w:rPr>
      </w:pPr>
      <w:r w:rsidRPr="00FD745A">
        <w:rPr>
          <w:rFonts w:asciiTheme="minorHAnsi" w:hAnsiTheme="minorHAnsi"/>
          <w:sz w:val="20"/>
          <w:szCs w:val="20"/>
        </w:rPr>
        <w:t>Zamawiający oświadcza że zgodnie z art. 13 ust. 1 i ust. 2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(Dz. Urz. UE L 119, s. 1) – dalej RODO, Zamawiający informuje:</w:t>
      </w:r>
    </w:p>
    <w:p w:rsidR="008504AD" w:rsidRDefault="008504AD" w:rsidP="00A12024">
      <w:pPr>
        <w:pStyle w:val="Akapitzlist"/>
        <w:numPr>
          <w:ilvl w:val="0"/>
          <w:numId w:val="4"/>
        </w:numPr>
        <w:spacing w:after="120"/>
        <w:ind w:right="193"/>
        <w:jc w:val="both"/>
        <w:rPr>
          <w:rFonts w:asciiTheme="minorHAnsi" w:hAnsiTheme="minorHAnsi"/>
          <w:sz w:val="20"/>
          <w:szCs w:val="20"/>
        </w:rPr>
      </w:pPr>
      <w:r w:rsidRPr="00FD745A">
        <w:rPr>
          <w:rFonts w:asciiTheme="minorHAnsi" w:hAnsiTheme="minorHAnsi"/>
          <w:sz w:val="20"/>
          <w:szCs w:val="20"/>
        </w:rPr>
        <w:t xml:space="preserve">Administratorem Danych Osobowych zawartych w dokumentach składanych przez Wykonawców w trakcie postępowania o udzielenie zamówienia, w szczególności we wnioskach o dopuszczenie do udziału w postępowaniu oraz w ofertach jest Zamawiający, tj. Politechnika Warszawska, reprezentowana przez Rektora w imieniu którego zadania Administratora na Wydziale Mechanicznym Energetyki i Lotnictwa realizuje Dziekan Wydziału. </w:t>
      </w:r>
    </w:p>
    <w:p w:rsidR="008504AD" w:rsidRDefault="008504AD" w:rsidP="00A12024">
      <w:pPr>
        <w:pStyle w:val="Akapitzlist"/>
        <w:numPr>
          <w:ilvl w:val="0"/>
          <w:numId w:val="4"/>
        </w:numPr>
        <w:spacing w:after="120"/>
        <w:ind w:right="193"/>
        <w:jc w:val="both"/>
        <w:rPr>
          <w:rFonts w:asciiTheme="minorHAnsi" w:hAnsiTheme="minorHAnsi"/>
          <w:sz w:val="20"/>
          <w:szCs w:val="20"/>
        </w:rPr>
      </w:pPr>
      <w:r w:rsidRPr="00FD745A">
        <w:rPr>
          <w:rFonts w:asciiTheme="minorHAnsi" w:hAnsiTheme="minorHAnsi"/>
          <w:sz w:val="20"/>
          <w:szCs w:val="20"/>
        </w:rPr>
        <w:t>Podanie danych osobowych jest dobrowolne, lecz niezbędne do wzięcia udziału w postępowaniu i zawarcia umowy.</w:t>
      </w:r>
    </w:p>
    <w:p w:rsidR="008504AD" w:rsidRDefault="008504AD" w:rsidP="00A12024">
      <w:pPr>
        <w:pStyle w:val="Akapitzlist"/>
        <w:numPr>
          <w:ilvl w:val="0"/>
          <w:numId w:val="4"/>
        </w:numPr>
        <w:spacing w:after="120"/>
        <w:ind w:right="193"/>
        <w:jc w:val="both"/>
        <w:rPr>
          <w:rFonts w:asciiTheme="minorHAnsi" w:hAnsiTheme="minorHAnsi"/>
          <w:sz w:val="20"/>
          <w:szCs w:val="20"/>
        </w:rPr>
      </w:pPr>
      <w:r w:rsidRPr="00FD745A">
        <w:rPr>
          <w:rFonts w:asciiTheme="minorHAnsi" w:hAnsiTheme="minorHAnsi"/>
          <w:sz w:val="20"/>
          <w:szCs w:val="20"/>
        </w:rPr>
        <w:t>Przetwarzanie danych osobowych będzie odbywać się na podstawie art. 6 ust. 1 lit. b RODO w celu przeprowadzenia postępowania o udzielenie zamówienia oraz realizacji zawartej umowy i będą udostępniane podmiotom uprawnionym na podstawie przepisów prawa.</w:t>
      </w:r>
    </w:p>
    <w:p w:rsidR="008504AD" w:rsidRDefault="008504AD" w:rsidP="00A12024">
      <w:pPr>
        <w:pStyle w:val="Akapitzlist"/>
        <w:numPr>
          <w:ilvl w:val="0"/>
          <w:numId w:val="4"/>
        </w:numPr>
        <w:spacing w:after="120"/>
        <w:ind w:right="193"/>
        <w:jc w:val="both"/>
        <w:rPr>
          <w:rFonts w:asciiTheme="minorHAnsi" w:hAnsiTheme="minorHAnsi"/>
          <w:sz w:val="20"/>
          <w:szCs w:val="20"/>
        </w:rPr>
      </w:pPr>
      <w:r w:rsidRPr="00FD745A">
        <w:rPr>
          <w:rFonts w:asciiTheme="minorHAnsi" w:hAnsiTheme="minorHAnsi"/>
          <w:sz w:val="20"/>
          <w:szCs w:val="20"/>
        </w:rPr>
        <w:t>Dane osobowe będą przechowywane zgodnie z art. 97 ust. 1 ustawy Prawo zamówień publicznych przez okres 4 lat od dnia zakończenia postępowania, a jeżeli czas trwania umowy będzie przekraczał 4 lata przez cały czas trwania umowy. Dane osobowe wynikające z zawartej umowy będą przechowywane przez okres, w którym mogą ujawnić się roszczenia związane z zawartą umową.</w:t>
      </w:r>
    </w:p>
    <w:p w:rsidR="008504AD" w:rsidRDefault="008504AD" w:rsidP="00A12024">
      <w:pPr>
        <w:pStyle w:val="Akapitzlist"/>
        <w:numPr>
          <w:ilvl w:val="0"/>
          <w:numId w:val="4"/>
        </w:numPr>
        <w:spacing w:after="120"/>
        <w:ind w:right="193"/>
        <w:jc w:val="both"/>
        <w:rPr>
          <w:rFonts w:asciiTheme="minorHAnsi" w:hAnsiTheme="minorHAnsi"/>
          <w:sz w:val="20"/>
          <w:szCs w:val="20"/>
        </w:rPr>
      </w:pPr>
      <w:r w:rsidRPr="00FD745A">
        <w:rPr>
          <w:rFonts w:asciiTheme="minorHAnsi" w:hAnsiTheme="minorHAnsi"/>
          <w:sz w:val="20"/>
          <w:szCs w:val="20"/>
        </w:rPr>
        <w:t>Każdej osobie, której dane są przetwarzane przysługuje:</w:t>
      </w:r>
    </w:p>
    <w:p w:rsidR="008504AD" w:rsidRDefault="008504AD" w:rsidP="00A12024">
      <w:pPr>
        <w:pStyle w:val="Akapitzlist"/>
        <w:numPr>
          <w:ilvl w:val="0"/>
          <w:numId w:val="5"/>
        </w:numPr>
        <w:spacing w:after="120"/>
        <w:ind w:right="193"/>
        <w:jc w:val="both"/>
        <w:rPr>
          <w:rFonts w:asciiTheme="minorHAnsi" w:hAnsiTheme="minorHAnsi"/>
          <w:sz w:val="20"/>
          <w:szCs w:val="20"/>
        </w:rPr>
      </w:pPr>
      <w:r w:rsidRPr="00FD745A">
        <w:rPr>
          <w:rFonts w:asciiTheme="minorHAnsi" w:hAnsiTheme="minorHAnsi"/>
          <w:sz w:val="20"/>
          <w:szCs w:val="20"/>
        </w:rPr>
        <w:t>prawo dostępu do treści swoich danych osobowych,</w:t>
      </w:r>
    </w:p>
    <w:p w:rsidR="008504AD" w:rsidRDefault="008504AD" w:rsidP="00A12024">
      <w:pPr>
        <w:pStyle w:val="Akapitzlist"/>
        <w:numPr>
          <w:ilvl w:val="0"/>
          <w:numId w:val="5"/>
        </w:numPr>
        <w:spacing w:after="120"/>
        <w:ind w:right="193"/>
        <w:jc w:val="both"/>
        <w:rPr>
          <w:rFonts w:asciiTheme="minorHAnsi" w:hAnsiTheme="minorHAnsi"/>
          <w:sz w:val="20"/>
          <w:szCs w:val="20"/>
        </w:rPr>
      </w:pPr>
      <w:r w:rsidRPr="00FD745A">
        <w:rPr>
          <w:rFonts w:asciiTheme="minorHAnsi" w:hAnsiTheme="minorHAnsi"/>
          <w:sz w:val="20"/>
          <w:szCs w:val="20"/>
        </w:rPr>
        <w:t>prawo do sprostowania swoich danych osobowych,</w:t>
      </w:r>
    </w:p>
    <w:p w:rsidR="008504AD" w:rsidRDefault="008504AD" w:rsidP="00A12024">
      <w:pPr>
        <w:pStyle w:val="Akapitzlist"/>
        <w:numPr>
          <w:ilvl w:val="0"/>
          <w:numId w:val="5"/>
        </w:numPr>
        <w:spacing w:after="120"/>
        <w:ind w:right="193"/>
        <w:jc w:val="both"/>
        <w:rPr>
          <w:rFonts w:asciiTheme="minorHAnsi" w:hAnsiTheme="minorHAnsi"/>
          <w:sz w:val="20"/>
          <w:szCs w:val="20"/>
        </w:rPr>
      </w:pPr>
      <w:r w:rsidRPr="00FD745A">
        <w:rPr>
          <w:rFonts w:asciiTheme="minorHAnsi" w:hAnsiTheme="minorHAnsi"/>
          <w:sz w:val="20"/>
          <w:szCs w:val="20"/>
        </w:rPr>
        <w:t>w zakresie wynikającym z przepisów - prawo do usunięcia swoich danych osobowych, jak również prawo do ograniczenia przetwarzania.</w:t>
      </w:r>
    </w:p>
    <w:p w:rsidR="008504AD" w:rsidRDefault="008504AD" w:rsidP="00A12024">
      <w:pPr>
        <w:pStyle w:val="Akapitzlist"/>
        <w:numPr>
          <w:ilvl w:val="0"/>
          <w:numId w:val="4"/>
        </w:numPr>
        <w:spacing w:after="120"/>
        <w:ind w:right="193"/>
        <w:jc w:val="both"/>
        <w:rPr>
          <w:rFonts w:asciiTheme="minorHAnsi" w:hAnsiTheme="minorHAnsi"/>
          <w:sz w:val="20"/>
          <w:szCs w:val="20"/>
        </w:rPr>
      </w:pPr>
      <w:r w:rsidRPr="00215CB8">
        <w:rPr>
          <w:rFonts w:asciiTheme="minorHAnsi" w:hAnsiTheme="minorHAnsi"/>
          <w:sz w:val="20"/>
          <w:szCs w:val="20"/>
        </w:rPr>
        <w:t>Każdej osobie, której dane są przetwarzane przysługuje prawo wniesienia skargi do organu nadzorczego, jeśli jej zdaniem, przetwarzanie danych osobowych - narusza przepisy prawa.</w:t>
      </w:r>
    </w:p>
    <w:p w:rsidR="008504AD" w:rsidRPr="00215CB8" w:rsidRDefault="008504AD" w:rsidP="00A12024">
      <w:pPr>
        <w:pStyle w:val="Akapitzlist"/>
        <w:numPr>
          <w:ilvl w:val="0"/>
          <w:numId w:val="4"/>
        </w:numPr>
        <w:spacing w:after="120"/>
        <w:ind w:right="193"/>
        <w:jc w:val="both"/>
        <w:rPr>
          <w:rFonts w:asciiTheme="minorHAnsi" w:hAnsiTheme="minorHAnsi"/>
          <w:sz w:val="20"/>
          <w:szCs w:val="20"/>
        </w:rPr>
      </w:pPr>
      <w:r w:rsidRPr="00215CB8">
        <w:rPr>
          <w:rFonts w:asciiTheme="minorHAnsi" w:hAnsiTheme="minorHAnsi"/>
          <w:sz w:val="20"/>
          <w:szCs w:val="20"/>
        </w:rPr>
        <w:t>Kontakt z Inspektorem Ochrony Danych Zamawiającego: iod@pw.edu.pl</w:t>
      </w:r>
    </w:p>
    <w:p w:rsidR="008504AD" w:rsidRDefault="008504AD" w:rsidP="008504AD">
      <w:pPr>
        <w:pStyle w:val="Default"/>
        <w:jc w:val="both"/>
        <w:rPr>
          <w:rFonts w:asciiTheme="minorHAnsi" w:hAnsiTheme="minorHAnsi"/>
          <w:b/>
          <w:bCs/>
          <w:color w:val="auto"/>
          <w:sz w:val="20"/>
          <w:szCs w:val="20"/>
          <w:u w:val="single"/>
        </w:rPr>
      </w:pPr>
    </w:p>
    <w:p w:rsidR="008504AD" w:rsidRPr="005A4513" w:rsidRDefault="008504AD" w:rsidP="008504AD">
      <w:pPr>
        <w:pStyle w:val="Default"/>
        <w:jc w:val="both"/>
        <w:rPr>
          <w:rFonts w:asciiTheme="minorHAnsi" w:hAnsiTheme="minorHAnsi"/>
          <w:color w:val="auto"/>
          <w:sz w:val="20"/>
          <w:szCs w:val="20"/>
          <w:u w:val="single"/>
        </w:rPr>
      </w:pPr>
      <w:r w:rsidRPr="005A4513">
        <w:rPr>
          <w:rFonts w:asciiTheme="minorHAnsi" w:hAnsiTheme="minorHAnsi"/>
          <w:b/>
          <w:bCs/>
          <w:color w:val="auto"/>
          <w:sz w:val="20"/>
          <w:szCs w:val="20"/>
          <w:u w:val="single"/>
        </w:rPr>
        <w:lastRenderedPageBreak/>
        <w:t xml:space="preserve">II. Przedmiot zapytania: </w:t>
      </w:r>
    </w:p>
    <w:p w:rsidR="00DA7247" w:rsidRDefault="00DA7247" w:rsidP="00DA7247">
      <w:pPr>
        <w:tabs>
          <w:tab w:val="left" w:pos="142"/>
        </w:tabs>
        <w:suppressAutoHyphens/>
        <w:jc w:val="both"/>
        <w:rPr>
          <w:b/>
          <w:sz w:val="22"/>
          <w:szCs w:val="22"/>
        </w:rPr>
      </w:pPr>
    </w:p>
    <w:p w:rsidR="00DA7247" w:rsidRPr="00DA7247" w:rsidRDefault="00DA7247" w:rsidP="00DA7247">
      <w:pPr>
        <w:tabs>
          <w:tab w:val="left" w:pos="142"/>
        </w:tabs>
        <w:suppressAutoHyphens/>
        <w:jc w:val="both"/>
        <w:rPr>
          <w:rFonts w:asciiTheme="minorHAnsi" w:hAnsiTheme="minorHAnsi"/>
          <w:b/>
          <w:sz w:val="20"/>
          <w:szCs w:val="20"/>
        </w:rPr>
      </w:pPr>
      <w:r w:rsidRPr="00DA7247">
        <w:rPr>
          <w:rFonts w:asciiTheme="minorHAnsi" w:hAnsiTheme="minorHAnsi"/>
          <w:b/>
          <w:sz w:val="20"/>
          <w:szCs w:val="20"/>
        </w:rPr>
        <w:t xml:space="preserve">Przedmiotem zamówienia jest </w:t>
      </w:r>
      <w:r w:rsidRPr="00DA7247">
        <w:rPr>
          <w:rFonts w:asciiTheme="minorHAnsi" w:hAnsiTheme="minorHAnsi"/>
          <w:b/>
          <w:color w:val="000000"/>
          <w:sz w:val="20"/>
          <w:szCs w:val="20"/>
        </w:rPr>
        <w:t xml:space="preserve">dostawa radiostacji </w:t>
      </w:r>
      <w:r w:rsidR="00561916">
        <w:rPr>
          <w:rFonts w:asciiTheme="minorHAnsi" w:hAnsiTheme="minorHAnsi"/>
          <w:b/>
          <w:color w:val="000000"/>
          <w:sz w:val="20"/>
          <w:szCs w:val="20"/>
        </w:rPr>
        <w:t xml:space="preserve">wraz z osprzętem </w:t>
      </w:r>
      <w:r w:rsidRPr="00DA7247">
        <w:rPr>
          <w:rFonts w:asciiTheme="minorHAnsi" w:hAnsiTheme="minorHAnsi"/>
          <w:b/>
          <w:color w:val="000000"/>
          <w:sz w:val="20"/>
          <w:szCs w:val="20"/>
        </w:rPr>
        <w:t xml:space="preserve">do laboratorium  UAV Współdziałanie </w:t>
      </w:r>
      <w:r w:rsidRPr="00DA7247">
        <w:rPr>
          <w:rFonts w:asciiTheme="minorHAnsi" w:hAnsiTheme="minorHAnsi"/>
          <w:b/>
          <w:sz w:val="20"/>
          <w:szCs w:val="20"/>
        </w:rPr>
        <w:t>na potrzeby realizacji projektu „Terenowy poligon doświadczalno-wdrożeniowy w powiecie przasnyskim” RPMA.01.</w:t>
      </w:r>
      <w:r>
        <w:rPr>
          <w:rFonts w:asciiTheme="minorHAnsi" w:hAnsiTheme="minorHAnsi"/>
          <w:b/>
          <w:sz w:val="20"/>
          <w:szCs w:val="20"/>
        </w:rPr>
        <w:t>01.00-14-9875/17.</w:t>
      </w:r>
    </w:p>
    <w:p w:rsidR="00DA7247" w:rsidRPr="00DA7247" w:rsidRDefault="00DA7247" w:rsidP="00DA7247">
      <w:pPr>
        <w:jc w:val="both"/>
        <w:rPr>
          <w:rFonts w:asciiTheme="minorHAnsi" w:hAnsiTheme="minorHAnsi"/>
          <w:sz w:val="20"/>
          <w:szCs w:val="20"/>
        </w:rPr>
      </w:pPr>
    </w:p>
    <w:p w:rsidR="00C45E68" w:rsidRDefault="00C45E68" w:rsidP="00DA7247">
      <w:pPr>
        <w:spacing w:line="360" w:lineRule="auto"/>
        <w:rPr>
          <w:rFonts w:asciiTheme="minorHAnsi" w:hAnsiTheme="minorHAnsi"/>
          <w:b/>
          <w:bCs/>
          <w:sz w:val="20"/>
          <w:szCs w:val="20"/>
          <w:u w:val="single"/>
          <w:lang w:eastAsia="pl-PL"/>
        </w:rPr>
      </w:pPr>
    </w:p>
    <w:p w:rsidR="00DA7247" w:rsidRDefault="00DA7247" w:rsidP="00DA7247">
      <w:pPr>
        <w:spacing w:line="360" w:lineRule="auto"/>
        <w:rPr>
          <w:rFonts w:asciiTheme="minorHAnsi" w:hAnsiTheme="minorHAnsi"/>
          <w:b/>
          <w:color w:val="000000"/>
          <w:sz w:val="20"/>
          <w:szCs w:val="20"/>
        </w:rPr>
      </w:pPr>
      <w:r>
        <w:rPr>
          <w:rFonts w:asciiTheme="minorHAnsi" w:hAnsiTheme="minorHAnsi"/>
          <w:b/>
          <w:bCs/>
          <w:sz w:val="20"/>
          <w:szCs w:val="20"/>
          <w:u w:val="single"/>
          <w:lang w:eastAsia="pl-PL"/>
        </w:rPr>
        <w:t>III. Opis przedmiotu zamówienia</w:t>
      </w:r>
    </w:p>
    <w:p w:rsidR="00DA7247" w:rsidRPr="00DA7247" w:rsidRDefault="00DA7247" w:rsidP="00DA7247">
      <w:pPr>
        <w:tabs>
          <w:tab w:val="left" w:pos="142"/>
        </w:tabs>
        <w:suppressAutoHyphens/>
        <w:jc w:val="both"/>
        <w:rPr>
          <w:rFonts w:asciiTheme="minorHAnsi" w:hAnsiTheme="minorHAnsi"/>
          <w:b/>
          <w:sz w:val="20"/>
          <w:szCs w:val="20"/>
        </w:rPr>
      </w:pPr>
      <w:r>
        <w:rPr>
          <w:rFonts w:asciiTheme="minorHAnsi" w:hAnsiTheme="minorHAnsi"/>
          <w:b/>
          <w:sz w:val="20"/>
          <w:szCs w:val="20"/>
        </w:rPr>
        <w:t>D</w:t>
      </w:r>
      <w:r w:rsidRPr="00DA7247">
        <w:rPr>
          <w:rFonts w:asciiTheme="minorHAnsi" w:hAnsiTheme="minorHAnsi"/>
          <w:b/>
          <w:color w:val="000000"/>
          <w:sz w:val="20"/>
          <w:szCs w:val="20"/>
        </w:rPr>
        <w:t xml:space="preserve">ostawa radiostacji </w:t>
      </w:r>
      <w:r w:rsidR="00561916">
        <w:rPr>
          <w:rFonts w:asciiTheme="minorHAnsi" w:hAnsiTheme="minorHAnsi"/>
          <w:b/>
          <w:color w:val="000000"/>
          <w:sz w:val="20"/>
          <w:szCs w:val="20"/>
        </w:rPr>
        <w:t>wraz z osprzętem</w:t>
      </w:r>
      <w:r w:rsidRPr="00DA7247">
        <w:rPr>
          <w:rFonts w:asciiTheme="minorHAnsi" w:hAnsiTheme="minorHAnsi"/>
          <w:b/>
          <w:color w:val="000000"/>
          <w:sz w:val="20"/>
          <w:szCs w:val="20"/>
        </w:rPr>
        <w:t xml:space="preserve"> do laboratorium  UAV Współdziałanie </w:t>
      </w:r>
      <w:r w:rsidRPr="00DA7247">
        <w:rPr>
          <w:rFonts w:asciiTheme="minorHAnsi" w:hAnsiTheme="minorHAnsi"/>
          <w:b/>
          <w:sz w:val="20"/>
          <w:szCs w:val="20"/>
        </w:rPr>
        <w:t>na potrzeby realizacji projektu „Terenowy poligon doświadczalno-wdrożeniowy w powiecie przasnyskim” RPMA.01.01.00-14-9875/17 zgodnych z poniższymi wymaganiami:</w:t>
      </w:r>
    </w:p>
    <w:p w:rsidR="00DA7247" w:rsidRDefault="00DA7247" w:rsidP="00DA7247">
      <w:pPr>
        <w:spacing w:line="360" w:lineRule="auto"/>
        <w:rPr>
          <w:rFonts w:asciiTheme="minorHAnsi" w:hAnsiTheme="minorHAnsi"/>
          <w:b/>
          <w:color w:val="000000"/>
          <w:sz w:val="20"/>
          <w:szCs w:val="20"/>
        </w:rPr>
      </w:pPr>
    </w:p>
    <w:p w:rsidR="00C45E68" w:rsidRPr="00C45E68" w:rsidRDefault="00C45E68" w:rsidP="00C45E68">
      <w:pPr>
        <w:jc w:val="both"/>
        <w:rPr>
          <w:rFonts w:asciiTheme="minorHAnsi" w:eastAsia="Arial Unicode MS" w:hAnsiTheme="minorHAnsi"/>
          <w:color w:val="000000"/>
          <w:sz w:val="20"/>
          <w:szCs w:val="20"/>
          <w:lang w:eastAsia="pl-PL"/>
        </w:rPr>
      </w:pPr>
      <w:r w:rsidRPr="00C45E68">
        <w:rPr>
          <w:rFonts w:asciiTheme="minorHAnsi" w:eastAsia="Calibri" w:hAnsiTheme="minorHAnsi"/>
          <w:sz w:val="20"/>
          <w:szCs w:val="20"/>
          <w:lang w:eastAsia="pl-PL"/>
        </w:rPr>
        <w:t>Z</w:t>
      </w:r>
      <w:r w:rsidRPr="00C45E68">
        <w:rPr>
          <w:rFonts w:asciiTheme="minorHAnsi" w:eastAsia="Arial Unicode MS" w:hAnsiTheme="minorHAnsi"/>
          <w:sz w:val="20"/>
          <w:szCs w:val="20"/>
          <w:lang w:eastAsia="pl-PL"/>
        </w:rPr>
        <w:t>a</w:t>
      </w:r>
      <w:r w:rsidRPr="00C45E68">
        <w:rPr>
          <w:rFonts w:asciiTheme="minorHAnsi" w:eastAsia="Arial Unicode MS" w:hAnsiTheme="minorHAnsi"/>
          <w:color w:val="000000"/>
          <w:sz w:val="20"/>
          <w:szCs w:val="20"/>
          <w:lang w:eastAsia="pl-PL"/>
        </w:rPr>
        <w:t>mawiający dopuszcza składanie ofert równoważnych pod warunkiem, iż asortyment równoważny będzie posiadał takie same lub lepsze parametry techniczne, jakościowe, funkcjonalne i użytkowe.</w:t>
      </w:r>
      <w:r>
        <w:rPr>
          <w:rFonts w:asciiTheme="minorHAnsi" w:eastAsia="Arial Unicode MS" w:hAnsiTheme="minorHAnsi"/>
          <w:color w:val="000000"/>
          <w:sz w:val="20"/>
          <w:szCs w:val="20"/>
          <w:lang w:eastAsia="pl-PL"/>
        </w:rPr>
        <w:t xml:space="preserve"> </w:t>
      </w:r>
      <w:r w:rsidRPr="00C45E68">
        <w:rPr>
          <w:rFonts w:asciiTheme="minorHAnsi" w:eastAsia="Arial Unicode MS" w:hAnsiTheme="minorHAnsi"/>
          <w:bCs/>
          <w:sz w:val="20"/>
          <w:szCs w:val="20"/>
        </w:rPr>
        <w:t>Wykonawca powołujący się na rozwiązania równoważne jest obowiązany wykazać, że oferowane przez niego dostawy spełniają wymagania określone przez Zamawiającego.</w:t>
      </w:r>
    </w:p>
    <w:p w:rsidR="00C45E68" w:rsidRDefault="00C45E68" w:rsidP="00DA7247">
      <w:pPr>
        <w:spacing w:line="360" w:lineRule="auto"/>
        <w:rPr>
          <w:rFonts w:asciiTheme="minorHAnsi" w:hAnsiTheme="minorHAnsi"/>
          <w:b/>
          <w:color w:val="000000"/>
          <w:sz w:val="20"/>
          <w:szCs w:val="20"/>
        </w:rPr>
      </w:pPr>
    </w:p>
    <w:p w:rsidR="00DA7247" w:rsidRPr="00DA7247" w:rsidRDefault="00DA7247" w:rsidP="00DA7247">
      <w:pPr>
        <w:spacing w:line="360" w:lineRule="auto"/>
        <w:rPr>
          <w:rFonts w:asciiTheme="minorHAnsi" w:hAnsiTheme="minorHAnsi"/>
          <w:b/>
          <w:sz w:val="20"/>
          <w:szCs w:val="20"/>
          <w:u w:val="single"/>
        </w:rPr>
      </w:pPr>
      <w:r w:rsidRPr="00DA7247">
        <w:rPr>
          <w:rFonts w:asciiTheme="minorHAnsi" w:hAnsiTheme="minorHAnsi"/>
          <w:b/>
          <w:color w:val="000000"/>
          <w:sz w:val="20"/>
          <w:szCs w:val="20"/>
        </w:rPr>
        <w:t>Radiostacja lotnicza z osprzętem-4 szt</w:t>
      </w:r>
      <w:r w:rsidRPr="00DA7247">
        <w:rPr>
          <w:rFonts w:asciiTheme="minorHAnsi" w:hAnsiTheme="minorHAnsi"/>
          <w:b/>
          <w:sz w:val="20"/>
          <w:szCs w:val="20"/>
        </w:rPr>
        <w:t>., zgodna z poniższymi wymaganiami:</w:t>
      </w:r>
    </w:p>
    <w:p w:rsidR="00DA7247" w:rsidRPr="00DA7247" w:rsidRDefault="00DA7247" w:rsidP="00C3071C">
      <w:pPr>
        <w:numPr>
          <w:ilvl w:val="0"/>
          <w:numId w:val="6"/>
        </w:numPr>
        <w:spacing w:before="100" w:beforeAutospacing="1" w:after="100" w:afterAutospacing="1"/>
        <w:rPr>
          <w:rFonts w:asciiTheme="minorHAnsi" w:hAnsiTheme="minorHAnsi"/>
          <w:sz w:val="20"/>
          <w:szCs w:val="20"/>
        </w:rPr>
      </w:pPr>
      <w:r w:rsidRPr="00DA7247">
        <w:rPr>
          <w:rFonts w:asciiTheme="minorHAnsi" w:hAnsiTheme="minorHAnsi"/>
          <w:sz w:val="20"/>
          <w:szCs w:val="20"/>
        </w:rPr>
        <w:t>zakres częstotliwości 118.000-136.975 MHz</w:t>
      </w:r>
    </w:p>
    <w:p w:rsidR="00DA7247" w:rsidRPr="00DA7247" w:rsidRDefault="00DA7247" w:rsidP="00C3071C">
      <w:pPr>
        <w:numPr>
          <w:ilvl w:val="0"/>
          <w:numId w:val="6"/>
        </w:numPr>
        <w:spacing w:before="100" w:beforeAutospacing="1" w:after="100" w:afterAutospacing="1"/>
        <w:rPr>
          <w:rFonts w:asciiTheme="minorHAnsi" w:hAnsiTheme="minorHAnsi"/>
          <w:sz w:val="20"/>
          <w:szCs w:val="20"/>
        </w:rPr>
      </w:pPr>
      <w:r w:rsidRPr="00DA7247">
        <w:rPr>
          <w:rFonts w:asciiTheme="minorHAnsi" w:hAnsiTheme="minorHAnsi"/>
          <w:sz w:val="20"/>
          <w:szCs w:val="20"/>
        </w:rPr>
        <w:t>odstęp międzykanałowy 8.33 kHz</w:t>
      </w:r>
    </w:p>
    <w:p w:rsidR="00DA7247" w:rsidRPr="00DA7247" w:rsidRDefault="00DA7247" w:rsidP="00C3071C">
      <w:pPr>
        <w:numPr>
          <w:ilvl w:val="0"/>
          <w:numId w:val="6"/>
        </w:numPr>
        <w:spacing w:before="100" w:beforeAutospacing="1" w:after="100" w:afterAutospacing="1"/>
        <w:rPr>
          <w:rFonts w:asciiTheme="minorHAnsi" w:hAnsiTheme="minorHAnsi"/>
          <w:sz w:val="20"/>
          <w:szCs w:val="20"/>
        </w:rPr>
      </w:pPr>
      <w:r w:rsidRPr="00DA7247">
        <w:rPr>
          <w:rFonts w:asciiTheme="minorHAnsi" w:hAnsiTheme="minorHAnsi"/>
          <w:sz w:val="20"/>
          <w:szCs w:val="20"/>
        </w:rPr>
        <w:t xml:space="preserve">otwór w panelu 57 mm, </w:t>
      </w:r>
    </w:p>
    <w:p w:rsidR="00DA7247" w:rsidRPr="00DA7247" w:rsidRDefault="00DA7247" w:rsidP="00C3071C">
      <w:pPr>
        <w:numPr>
          <w:ilvl w:val="0"/>
          <w:numId w:val="6"/>
        </w:numPr>
        <w:spacing w:before="100" w:beforeAutospacing="1" w:after="100" w:afterAutospacing="1"/>
        <w:rPr>
          <w:rFonts w:asciiTheme="minorHAnsi" w:hAnsiTheme="minorHAnsi"/>
          <w:sz w:val="20"/>
          <w:szCs w:val="20"/>
        </w:rPr>
      </w:pPr>
      <w:r w:rsidRPr="00DA7247">
        <w:rPr>
          <w:rFonts w:asciiTheme="minorHAnsi" w:hAnsiTheme="minorHAnsi"/>
          <w:sz w:val="20"/>
          <w:szCs w:val="20"/>
        </w:rPr>
        <w:t>wyświetlacz OLED lub podobnej jakości</w:t>
      </w:r>
    </w:p>
    <w:p w:rsidR="00DA7247" w:rsidRPr="00DA7247" w:rsidRDefault="00DA7247" w:rsidP="00C3071C">
      <w:pPr>
        <w:numPr>
          <w:ilvl w:val="0"/>
          <w:numId w:val="6"/>
        </w:numPr>
        <w:spacing w:before="100" w:beforeAutospacing="1" w:after="100" w:afterAutospacing="1"/>
        <w:rPr>
          <w:rFonts w:asciiTheme="minorHAnsi" w:hAnsiTheme="minorHAnsi"/>
          <w:sz w:val="20"/>
          <w:szCs w:val="20"/>
        </w:rPr>
      </w:pPr>
      <w:r w:rsidRPr="00DA7247">
        <w:rPr>
          <w:rFonts w:asciiTheme="minorHAnsi" w:hAnsiTheme="minorHAnsi"/>
          <w:sz w:val="20"/>
          <w:szCs w:val="20"/>
        </w:rPr>
        <w:t xml:space="preserve">pamięć co najmniej 100 częstotliwości </w:t>
      </w:r>
    </w:p>
    <w:p w:rsidR="00DA7247" w:rsidRPr="00DA7247" w:rsidRDefault="00DA7247" w:rsidP="00C3071C">
      <w:pPr>
        <w:numPr>
          <w:ilvl w:val="0"/>
          <w:numId w:val="6"/>
        </w:numPr>
        <w:spacing w:before="100" w:beforeAutospacing="1" w:after="100" w:afterAutospacing="1"/>
        <w:rPr>
          <w:rFonts w:asciiTheme="minorHAnsi" w:hAnsiTheme="minorHAnsi"/>
          <w:sz w:val="20"/>
          <w:szCs w:val="20"/>
        </w:rPr>
      </w:pPr>
      <w:r w:rsidRPr="00DA7247">
        <w:rPr>
          <w:rFonts w:asciiTheme="minorHAnsi" w:hAnsiTheme="minorHAnsi"/>
          <w:sz w:val="20"/>
          <w:szCs w:val="20"/>
        </w:rPr>
        <w:t xml:space="preserve">szybki dostęp do 10-ciu ostatnio używanych częstotliwości  </w:t>
      </w:r>
    </w:p>
    <w:p w:rsidR="00DA7247" w:rsidRPr="00DA7247" w:rsidRDefault="00DA7247" w:rsidP="00C3071C">
      <w:pPr>
        <w:numPr>
          <w:ilvl w:val="0"/>
          <w:numId w:val="6"/>
        </w:numPr>
        <w:spacing w:before="100" w:beforeAutospacing="1" w:after="100" w:afterAutospacing="1"/>
        <w:rPr>
          <w:rFonts w:asciiTheme="minorHAnsi" w:hAnsiTheme="minorHAnsi"/>
          <w:sz w:val="20"/>
          <w:szCs w:val="20"/>
        </w:rPr>
      </w:pPr>
      <w:r w:rsidRPr="00DA7247">
        <w:rPr>
          <w:rFonts w:asciiTheme="minorHAnsi" w:hAnsiTheme="minorHAnsi"/>
          <w:sz w:val="20"/>
          <w:szCs w:val="20"/>
        </w:rPr>
        <w:t>zasilanie 12V lub 24V - napięcie stałe</w:t>
      </w:r>
    </w:p>
    <w:p w:rsidR="00DA7247" w:rsidRPr="00DA7247" w:rsidRDefault="00DA7247" w:rsidP="00C3071C">
      <w:pPr>
        <w:numPr>
          <w:ilvl w:val="0"/>
          <w:numId w:val="6"/>
        </w:numPr>
        <w:spacing w:before="100" w:beforeAutospacing="1" w:after="100" w:afterAutospacing="1"/>
        <w:rPr>
          <w:rFonts w:asciiTheme="minorHAnsi" w:hAnsiTheme="minorHAnsi"/>
          <w:sz w:val="20"/>
          <w:szCs w:val="20"/>
        </w:rPr>
      </w:pPr>
      <w:r w:rsidRPr="00DA7247">
        <w:rPr>
          <w:rFonts w:asciiTheme="minorHAnsi" w:hAnsiTheme="minorHAnsi"/>
          <w:sz w:val="20"/>
          <w:szCs w:val="20"/>
        </w:rPr>
        <w:t>moc wyjściowa co najmniej 6W</w:t>
      </w:r>
    </w:p>
    <w:p w:rsidR="00DA7247" w:rsidRPr="00DA7247" w:rsidRDefault="00DA7247" w:rsidP="00C3071C">
      <w:pPr>
        <w:numPr>
          <w:ilvl w:val="0"/>
          <w:numId w:val="6"/>
        </w:numPr>
        <w:spacing w:before="100" w:beforeAutospacing="1" w:after="100" w:afterAutospacing="1"/>
        <w:rPr>
          <w:rFonts w:asciiTheme="minorHAnsi" w:hAnsiTheme="minorHAnsi"/>
          <w:sz w:val="20"/>
          <w:szCs w:val="20"/>
        </w:rPr>
      </w:pPr>
      <w:r w:rsidRPr="00DA7247">
        <w:rPr>
          <w:rFonts w:asciiTheme="minorHAnsi" w:hAnsiTheme="minorHAnsi"/>
          <w:sz w:val="20"/>
          <w:szCs w:val="20"/>
        </w:rPr>
        <w:t>waga max 0,5kg</w:t>
      </w:r>
    </w:p>
    <w:p w:rsidR="00DA7247" w:rsidRPr="00DA7247" w:rsidRDefault="00DA7247" w:rsidP="00C3071C">
      <w:pPr>
        <w:numPr>
          <w:ilvl w:val="0"/>
          <w:numId w:val="6"/>
        </w:numPr>
        <w:spacing w:before="100" w:beforeAutospacing="1" w:after="100" w:afterAutospacing="1"/>
        <w:rPr>
          <w:rFonts w:asciiTheme="minorHAnsi" w:hAnsiTheme="minorHAnsi"/>
          <w:sz w:val="20"/>
          <w:szCs w:val="20"/>
        </w:rPr>
      </w:pPr>
      <w:r w:rsidRPr="00DA7247">
        <w:rPr>
          <w:rFonts w:asciiTheme="minorHAnsi" w:hAnsiTheme="minorHAnsi"/>
          <w:sz w:val="20"/>
          <w:szCs w:val="20"/>
        </w:rPr>
        <w:t>aktywna i oczekująca częstotliwość na wyświetlaczu</w:t>
      </w:r>
    </w:p>
    <w:p w:rsidR="00DA7247" w:rsidRPr="00DA7247" w:rsidRDefault="00DA7247" w:rsidP="00C3071C">
      <w:pPr>
        <w:numPr>
          <w:ilvl w:val="0"/>
          <w:numId w:val="6"/>
        </w:numPr>
        <w:spacing w:before="100" w:beforeAutospacing="1" w:after="100" w:afterAutospacing="1"/>
        <w:rPr>
          <w:rFonts w:asciiTheme="minorHAnsi" w:hAnsiTheme="minorHAnsi"/>
          <w:sz w:val="20"/>
          <w:szCs w:val="20"/>
        </w:rPr>
      </w:pPr>
      <w:r w:rsidRPr="00DA7247">
        <w:rPr>
          <w:rFonts w:asciiTheme="minorHAnsi" w:hAnsiTheme="minorHAnsi"/>
          <w:sz w:val="20"/>
          <w:szCs w:val="20"/>
        </w:rPr>
        <w:t>możliwość dołączenia dodatkowego panelu sterowania</w:t>
      </w:r>
    </w:p>
    <w:p w:rsidR="00DA7247" w:rsidRPr="00DA7247" w:rsidRDefault="00DA7247" w:rsidP="00C3071C">
      <w:pPr>
        <w:numPr>
          <w:ilvl w:val="0"/>
          <w:numId w:val="6"/>
        </w:numPr>
        <w:spacing w:before="100" w:beforeAutospacing="1" w:after="100" w:afterAutospacing="1"/>
        <w:rPr>
          <w:rFonts w:asciiTheme="minorHAnsi" w:hAnsiTheme="minorHAnsi"/>
          <w:sz w:val="20"/>
          <w:szCs w:val="20"/>
        </w:rPr>
      </w:pPr>
      <w:r w:rsidRPr="00DA7247">
        <w:rPr>
          <w:rFonts w:asciiTheme="minorHAnsi" w:hAnsiTheme="minorHAnsi"/>
          <w:sz w:val="20"/>
          <w:szCs w:val="20"/>
        </w:rPr>
        <w:t xml:space="preserve">możliwość zaprogramowania z poziomu komputera </w:t>
      </w:r>
    </w:p>
    <w:p w:rsidR="00DA7247" w:rsidRPr="00DA7247" w:rsidRDefault="00DA7247" w:rsidP="00C3071C">
      <w:pPr>
        <w:numPr>
          <w:ilvl w:val="0"/>
          <w:numId w:val="6"/>
        </w:numPr>
        <w:spacing w:before="100" w:beforeAutospacing="1" w:after="100" w:afterAutospacing="1"/>
        <w:rPr>
          <w:rFonts w:asciiTheme="minorHAnsi" w:hAnsiTheme="minorHAnsi"/>
          <w:sz w:val="20"/>
          <w:szCs w:val="20"/>
        </w:rPr>
      </w:pPr>
      <w:r w:rsidRPr="00DA7247">
        <w:rPr>
          <w:rFonts w:asciiTheme="minorHAnsi" w:hAnsiTheme="minorHAnsi"/>
          <w:sz w:val="20"/>
          <w:szCs w:val="20"/>
        </w:rPr>
        <w:t>opcja podłączenia urządzenia GPS</w:t>
      </w:r>
    </w:p>
    <w:p w:rsidR="00DA7247" w:rsidRPr="00DA7247" w:rsidRDefault="00DA7247" w:rsidP="00C3071C">
      <w:pPr>
        <w:numPr>
          <w:ilvl w:val="0"/>
          <w:numId w:val="6"/>
        </w:numPr>
        <w:spacing w:before="100" w:beforeAutospacing="1" w:after="100" w:afterAutospacing="1"/>
        <w:rPr>
          <w:rFonts w:asciiTheme="minorHAnsi" w:hAnsiTheme="minorHAnsi"/>
          <w:sz w:val="20"/>
          <w:szCs w:val="20"/>
        </w:rPr>
      </w:pPr>
      <w:r w:rsidRPr="00DA7247">
        <w:rPr>
          <w:rFonts w:asciiTheme="minorHAnsi" w:hAnsiTheme="minorHAnsi"/>
          <w:sz w:val="20"/>
          <w:szCs w:val="20"/>
        </w:rPr>
        <w:t xml:space="preserve">łatwy dostęp do Kanału alarmowego </w:t>
      </w:r>
    </w:p>
    <w:p w:rsidR="00DA7247" w:rsidRPr="00DA7247" w:rsidRDefault="00DA7247" w:rsidP="00C3071C">
      <w:pPr>
        <w:numPr>
          <w:ilvl w:val="0"/>
          <w:numId w:val="6"/>
        </w:numPr>
        <w:spacing w:before="100" w:beforeAutospacing="1" w:after="100" w:afterAutospacing="1"/>
        <w:rPr>
          <w:rFonts w:asciiTheme="minorHAnsi" w:hAnsiTheme="minorHAnsi"/>
          <w:sz w:val="20"/>
          <w:szCs w:val="20"/>
        </w:rPr>
      </w:pPr>
      <w:r w:rsidRPr="00DA7247">
        <w:rPr>
          <w:rFonts w:asciiTheme="minorHAnsi" w:hAnsiTheme="minorHAnsi"/>
          <w:sz w:val="20"/>
          <w:szCs w:val="20"/>
        </w:rPr>
        <w:t xml:space="preserve">wbudowany interkom </w:t>
      </w:r>
    </w:p>
    <w:p w:rsidR="00DA7247" w:rsidRPr="00DA7247" w:rsidRDefault="00DA7247" w:rsidP="00C3071C">
      <w:pPr>
        <w:numPr>
          <w:ilvl w:val="0"/>
          <w:numId w:val="6"/>
        </w:numPr>
        <w:spacing w:before="100" w:beforeAutospacing="1" w:after="100" w:afterAutospacing="1"/>
        <w:rPr>
          <w:rFonts w:asciiTheme="minorHAnsi" w:hAnsiTheme="minorHAnsi"/>
          <w:sz w:val="20"/>
          <w:szCs w:val="20"/>
        </w:rPr>
      </w:pPr>
      <w:r w:rsidRPr="00DA7247">
        <w:rPr>
          <w:rFonts w:asciiTheme="minorHAnsi" w:hAnsiTheme="minorHAnsi"/>
          <w:sz w:val="20"/>
          <w:szCs w:val="20"/>
        </w:rPr>
        <w:t>gwarancja min 24 miesiące</w:t>
      </w:r>
    </w:p>
    <w:p w:rsidR="00DA7247" w:rsidRPr="00DA7247" w:rsidRDefault="00DA7247" w:rsidP="00C3071C">
      <w:pPr>
        <w:numPr>
          <w:ilvl w:val="0"/>
          <w:numId w:val="6"/>
        </w:numPr>
        <w:spacing w:before="100" w:beforeAutospacing="1" w:after="100" w:afterAutospacing="1"/>
        <w:rPr>
          <w:rFonts w:asciiTheme="minorHAnsi" w:hAnsiTheme="minorHAnsi"/>
          <w:sz w:val="20"/>
          <w:szCs w:val="20"/>
        </w:rPr>
      </w:pPr>
      <w:r w:rsidRPr="00DA7247">
        <w:rPr>
          <w:rFonts w:asciiTheme="minorHAnsi" w:hAnsiTheme="minorHAnsi"/>
          <w:sz w:val="20"/>
          <w:szCs w:val="20"/>
        </w:rPr>
        <w:t>certyfikat uznawany przez UKE</w:t>
      </w:r>
    </w:p>
    <w:p w:rsidR="00DA7247" w:rsidRPr="00DA7247" w:rsidRDefault="00DA7247" w:rsidP="00C3071C">
      <w:pPr>
        <w:numPr>
          <w:ilvl w:val="0"/>
          <w:numId w:val="6"/>
        </w:numPr>
        <w:spacing w:before="100" w:beforeAutospacing="1" w:after="100" w:afterAutospacing="1"/>
        <w:rPr>
          <w:rFonts w:asciiTheme="minorHAnsi" w:hAnsiTheme="minorHAnsi"/>
          <w:sz w:val="20"/>
          <w:szCs w:val="20"/>
        </w:rPr>
      </w:pPr>
      <w:r w:rsidRPr="00DA7247">
        <w:rPr>
          <w:rFonts w:asciiTheme="minorHAnsi" w:hAnsiTheme="minorHAnsi"/>
          <w:sz w:val="20"/>
          <w:szCs w:val="20"/>
        </w:rPr>
        <w:t>mikrofon szybowcowy</w:t>
      </w:r>
    </w:p>
    <w:p w:rsidR="00DA7247" w:rsidRPr="00DA7247" w:rsidRDefault="00DA7247" w:rsidP="00C3071C">
      <w:pPr>
        <w:numPr>
          <w:ilvl w:val="0"/>
          <w:numId w:val="6"/>
        </w:numPr>
        <w:spacing w:before="100" w:beforeAutospacing="1" w:after="100" w:afterAutospacing="1"/>
        <w:rPr>
          <w:rFonts w:asciiTheme="minorHAnsi" w:hAnsiTheme="minorHAnsi"/>
          <w:sz w:val="20"/>
          <w:szCs w:val="20"/>
        </w:rPr>
      </w:pPr>
      <w:r w:rsidRPr="00DA7247">
        <w:rPr>
          <w:rFonts w:asciiTheme="minorHAnsi" w:hAnsiTheme="minorHAnsi"/>
          <w:sz w:val="20"/>
          <w:szCs w:val="20"/>
        </w:rPr>
        <w:t>głośnik</w:t>
      </w:r>
    </w:p>
    <w:p w:rsidR="00DA7247" w:rsidRPr="00DA7247" w:rsidRDefault="00DA7247" w:rsidP="00C3071C">
      <w:pPr>
        <w:numPr>
          <w:ilvl w:val="0"/>
          <w:numId w:val="6"/>
        </w:numPr>
        <w:spacing w:before="100" w:beforeAutospacing="1" w:after="100" w:afterAutospacing="1"/>
        <w:rPr>
          <w:rFonts w:asciiTheme="minorHAnsi" w:hAnsiTheme="minorHAnsi"/>
          <w:sz w:val="20"/>
          <w:szCs w:val="20"/>
        </w:rPr>
      </w:pPr>
      <w:r w:rsidRPr="00DA7247">
        <w:rPr>
          <w:rFonts w:asciiTheme="minorHAnsi" w:hAnsiTheme="minorHAnsi"/>
          <w:sz w:val="20"/>
          <w:szCs w:val="20"/>
        </w:rPr>
        <w:t>antena</w:t>
      </w:r>
    </w:p>
    <w:p w:rsidR="00DA7247" w:rsidRPr="00C45E68" w:rsidRDefault="00DA7247" w:rsidP="00C3071C">
      <w:pPr>
        <w:numPr>
          <w:ilvl w:val="0"/>
          <w:numId w:val="6"/>
        </w:numPr>
        <w:spacing w:before="100" w:beforeAutospacing="1" w:after="100" w:afterAutospacing="1"/>
        <w:rPr>
          <w:rFonts w:asciiTheme="minorHAnsi" w:hAnsiTheme="minorHAnsi"/>
          <w:sz w:val="20"/>
          <w:szCs w:val="20"/>
        </w:rPr>
      </w:pPr>
      <w:r w:rsidRPr="00C45E68">
        <w:rPr>
          <w:rFonts w:asciiTheme="minorHAnsi" w:hAnsiTheme="minorHAnsi"/>
          <w:sz w:val="20"/>
          <w:szCs w:val="20"/>
        </w:rPr>
        <w:t>instalacja montażowa</w:t>
      </w:r>
    </w:p>
    <w:p w:rsidR="00DA7247" w:rsidRPr="00C45E68" w:rsidRDefault="00C45E68" w:rsidP="00DA7247">
      <w:pPr>
        <w:spacing w:line="360" w:lineRule="auto"/>
        <w:rPr>
          <w:rFonts w:asciiTheme="minorHAnsi" w:hAnsiTheme="minorHAnsi"/>
          <w:sz w:val="20"/>
          <w:szCs w:val="20"/>
          <w:highlight w:val="yellow"/>
        </w:rPr>
      </w:pPr>
      <w:r w:rsidRPr="00C45E68">
        <w:rPr>
          <w:rFonts w:asciiTheme="minorHAnsi" w:hAnsiTheme="minorHAnsi"/>
          <w:sz w:val="20"/>
          <w:szCs w:val="20"/>
        </w:rPr>
        <w:t xml:space="preserve">przykładowy sprzęt spełniający wymagania: </w:t>
      </w:r>
      <w:r w:rsidR="00561916" w:rsidRPr="00C45E68">
        <w:rPr>
          <w:rFonts w:asciiTheme="minorHAnsi" w:hAnsiTheme="minorHAnsi"/>
          <w:sz w:val="20"/>
          <w:szCs w:val="20"/>
        </w:rPr>
        <w:t>być TRIG TY91</w:t>
      </w:r>
    </w:p>
    <w:p w:rsidR="00C45E68" w:rsidRDefault="00C45E68" w:rsidP="00DA7247">
      <w:pPr>
        <w:spacing w:line="360" w:lineRule="auto"/>
        <w:rPr>
          <w:rFonts w:asciiTheme="minorHAnsi" w:hAnsiTheme="minorHAnsi"/>
          <w:b/>
          <w:color w:val="000000"/>
          <w:sz w:val="20"/>
          <w:szCs w:val="20"/>
        </w:rPr>
      </w:pPr>
    </w:p>
    <w:p w:rsidR="00DA7247" w:rsidRPr="00DA7247" w:rsidRDefault="00DA7247" w:rsidP="00DA7247">
      <w:pPr>
        <w:spacing w:line="360" w:lineRule="auto"/>
        <w:rPr>
          <w:rFonts w:asciiTheme="minorHAnsi" w:hAnsiTheme="minorHAnsi"/>
          <w:b/>
          <w:sz w:val="20"/>
          <w:szCs w:val="20"/>
          <w:u w:val="single"/>
        </w:rPr>
      </w:pPr>
      <w:r w:rsidRPr="00DA7247">
        <w:rPr>
          <w:rFonts w:asciiTheme="minorHAnsi" w:hAnsiTheme="minorHAnsi"/>
          <w:b/>
          <w:color w:val="000000"/>
          <w:sz w:val="20"/>
          <w:szCs w:val="20"/>
        </w:rPr>
        <w:t>Radiostacja lotnicza z osprzętem - 1 szt</w:t>
      </w:r>
      <w:r w:rsidRPr="00DA7247">
        <w:rPr>
          <w:rFonts w:asciiTheme="minorHAnsi" w:hAnsiTheme="minorHAnsi"/>
          <w:b/>
          <w:sz w:val="20"/>
          <w:szCs w:val="20"/>
        </w:rPr>
        <w:t>., zgodna z poniższymi wymaganiami:</w:t>
      </w:r>
    </w:p>
    <w:p w:rsidR="00DA7247" w:rsidRPr="00DA7247" w:rsidRDefault="00DA7247" w:rsidP="00C3071C">
      <w:pPr>
        <w:numPr>
          <w:ilvl w:val="0"/>
          <w:numId w:val="7"/>
        </w:numPr>
        <w:spacing w:before="100" w:beforeAutospacing="1" w:after="100" w:afterAutospacing="1"/>
        <w:rPr>
          <w:rFonts w:asciiTheme="minorHAnsi" w:hAnsiTheme="minorHAnsi"/>
          <w:sz w:val="20"/>
          <w:szCs w:val="20"/>
        </w:rPr>
      </w:pPr>
      <w:r w:rsidRPr="00DA7247">
        <w:rPr>
          <w:rFonts w:asciiTheme="minorHAnsi" w:hAnsiTheme="minorHAnsi"/>
          <w:sz w:val="20"/>
          <w:szCs w:val="20"/>
        </w:rPr>
        <w:t>zakres częstotliwości 118.000-136.975 MHz</w:t>
      </w:r>
    </w:p>
    <w:p w:rsidR="00DA7247" w:rsidRPr="00DA7247" w:rsidRDefault="00DA7247" w:rsidP="00C3071C">
      <w:pPr>
        <w:numPr>
          <w:ilvl w:val="0"/>
          <w:numId w:val="7"/>
        </w:numPr>
        <w:spacing w:before="100" w:beforeAutospacing="1" w:after="100" w:afterAutospacing="1"/>
        <w:rPr>
          <w:rFonts w:asciiTheme="minorHAnsi" w:hAnsiTheme="minorHAnsi"/>
          <w:sz w:val="20"/>
          <w:szCs w:val="20"/>
        </w:rPr>
      </w:pPr>
      <w:r w:rsidRPr="00DA7247">
        <w:rPr>
          <w:rFonts w:asciiTheme="minorHAnsi" w:hAnsiTheme="minorHAnsi"/>
          <w:sz w:val="20"/>
          <w:szCs w:val="20"/>
        </w:rPr>
        <w:t>odstęp międzykanałowy 8.33 kHz</w:t>
      </w:r>
    </w:p>
    <w:p w:rsidR="00DA7247" w:rsidRPr="00DA7247" w:rsidRDefault="00DA7247" w:rsidP="00C3071C">
      <w:pPr>
        <w:numPr>
          <w:ilvl w:val="0"/>
          <w:numId w:val="7"/>
        </w:numPr>
        <w:spacing w:before="100" w:beforeAutospacing="1" w:after="100" w:afterAutospacing="1"/>
        <w:rPr>
          <w:rFonts w:asciiTheme="minorHAnsi" w:hAnsiTheme="minorHAnsi"/>
          <w:sz w:val="20"/>
          <w:szCs w:val="20"/>
        </w:rPr>
      </w:pPr>
      <w:r w:rsidRPr="00DA7247">
        <w:rPr>
          <w:rFonts w:asciiTheme="minorHAnsi" w:hAnsiTheme="minorHAnsi"/>
          <w:sz w:val="20"/>
          <w:szCs w:val="20"/>
        </w:rPr>
        <w:t>wymiary radia 160mmx34mmx273mm, panel powinien mieścić się w otwór o wymiarach 159mmx33mmx232mm</w:t>
      </w:r>
    </w:p>
    <w:p w:rsidR="00DA7247" w:rsidRPr="00DA7247" w:rsidRDefault="00DA7247" w:rsidP="00C3071C">
      <w:pPr>
        <w:numPr>
          <w:ilvl w:val="0"/>
          <w:numId w:val="7"/>
        </w:numPr>
        <w:spacing w:before="100" w:beforeAutospacing="1" w:after="100" w:afterAutospacing="1"/>
        <w:rPr>
          <w:rFonts w:asciiTheme="minorHAnsi" w:hAnsiTheme="minorHAnsi"/>
          <w:sz w:val="20"/>
          <w:szCs w:val="20"/>
        </w:rPr>
      </w:pPr>
      <w:r w:rsidRPr="00DA7247">
        <w:rPr>
          <w:rFonts w:asciiTheme="minorHAnsi" w:hAnsiTheme="minorHAnsi"/>
          <w:sz w:val="20"/>
          <w:szCs w:val="20"/>
        </w:rPr>
        <w:t>wyświetlacz OLED lub podobnej jakości</w:t>
      </w:r>
    </w:p>
    <w:p w:rsidR="00DA7247" w:rsidRPr="00DA7247" w:rsidRDefault="00DA7247" w:rsidP="00C3071C">
      <w:pPr>
        <w:numPr>
          <w:ilvl w:val="0"/>
          <w:numId w:val="7"/>
        </w:numPr>
        <w:spacing w:before="100" w:beforeAutospacing="1" w:after="100" w:afterAutospacing="1"/>
        <w:rPr>
          <w:rFonts w:asciiTheme="minorHAnsi" w:hAnsiTheme="minorHAnsi"/>
          <w:sz w:val="20"/>
          <w:szCs w:val="20"/>
        </w:rPr>
      </w:pPr>
      <w:r w:rsidRPr="00DA7247">
        <w:rPr>
          <w:rFonts w:asciiTheme="minorHAnsi" w:hAnsiTheme="minorHAnsi"/>
          <w:sz w:val="20"/>
          <w:szCs w:val="20"/>
        </w:rPr>
        <w:t xml:space="preserve">pamięć co najmniej 100 częstotliwości </w:t>
      </w:r>
    </w:p>
    <w:p w:rsidR="00DA7247" w:rsidRPr="00DA7247" w:rsidRDefault="00DA7247" w:rsidP="00C3071C">
      <w:pPr>
        <w:numPr>
          <w:ilvl w:val="0"/>
          <w:numId w:val="7"/>
        </w:numPr>
        <w:spacing w:before="100" w:beforeAutospacing="1" w:after="100" w:afterAutospacing="1"/>
        <w:rPr>
          <w:rFonts w:asciiTheme="minorHAnsi" w:hAnsiTheme="minorHAnsi"/>
          <w:sz w:val="20"/>
          <w:szCs w:val="20"/>
        </w:rPr>
      </w:pPr>
      <w:r w:rsidRPr="00DA7247">
        <w:rPr>
          <w:rFonts w:asciiTheme="minorHAnsi" w:hAnsiTheme="minorHAnsi"/>
          <w:sz w:val="20"/>
          <w:szCs w:val="20"/>
        </w:rPr>
        <w:lastRenderedPageBreak/>
        <w:t xml:space="preserve">szybki dostęp do 10-ciu ostatnio używanych częstotliwości  </w:t>
      </w:r>
    </w:p>
    <w:p w:rsidR="00DA7247" w:rsidRPr="00DA7247" w:rsidRDefault="00DA7247" w:rsidP="00C3071C">
      <w:pPr>
        <w:numPr>
          <w:ilvl w:val="0"/>
          <w:numId w:val="7"/>
        </w:numPr>
        <w:spacing w:before="100" w:beforeAutospacing="1" w:after="100" w:afterAutospacing="1"/>
        <w:rPr>
          <w:rFonts w:asciiTheme="minorHAnsi" w:hAnsiTheme="minorHAnsi"/>
          <w:sz w:val="20"/>
          <w:szCs w:val="20"/>
        </w:rPr>
      </w:pPr>
      <w:r w:rsidRPr="00DA7247">
        <w:rPr>
          <w:rFonts w:asciiTheme="minorHAnsi" w:hAnsiTheme="minorHAnsi"/>
          <w:sz w:val="20"/>
          <w:szCs w:val="20"/>
        </w:rPr>
        <w:t>zasilanie 12V lub 24V - napięcie stałe</w:t>
      </w:r>
    </w:p>
    <w:p w:rsidR="00DA7247" w:rsidRPr="00DA7247" w:rsidRDefault="00DA7247" w:rsidP="00C3071C">
      <w:pPr>
        <w:numPr>
          <w:ilvl w:val="0"/>
          <w:numId w:val="7"/>
        </w:numPr>
        <w:spacing w:before="100" w:beforeAutospacing="1" w:after="100" w:afterAutospacing="1"/>
        <w:rPr>
          <w:rFonts w:asciiTheme="minorHAnsi" w:hAnsiTheme="minorHAnsi"/>
          <w:sz w:val="20"/>
          <w:szCs w:val="20"/>
        </w:rPr>
      </w:pPr>
      <w:r w:rsidRPr="00DA7247">
        <w:rPr>
          <w:rFonts w:asciiTheme="minorHAnsi" w:hAnsiTheme="minorHAnsi"/>
          <w:sz w:val="20"/>
          <w:szCs w:val="20"/>
        </w:rPr>
        <w:t>moc wyjściowa co najmniej 10W</w:t>
      </w:r>
    </w:p>
    <w:p w:rsidR="00DA7247" w:rsidRPr="00DA7247" w:rsidRDefault="00DA7247" w:rsidP="00C3071C">
      <w:pPr>
        <w:numPr>
          <w:ilvl w:val="0"/>
          <w:numId w:val="7"/>
        </w:numPr>
        <w:spacing w:before="100" w:beforeAutospacing="1" w:after="100" w:afterAutospacing="1"/>
        <w:rPr>
          <w:rFonts w:asciiTheme="minorHAnsi" w:hAnsiTheme="minorHAnsi"/>
          <w:sz w:val="20"/>
          <w:szCs w:val="20"/>
        </w:rPr>
      </w:pPr>
      <w:r w:rsidRPr="00DA7247">
        <w:rPr>
          <w:rFonts w:asciiTheme="minorHAnsi" w:hAnsiTheme="minorHAnsi"/>
          <w:sz w:val="20"/>
          <w:szCs w:val="20"/>
        </w:rPr>
        <w:t>waga max 1kg</w:t>
      </w:r>
    </w:p>
    <w:p w:rsidR="00DA7247" w:rsidRPr="00DA7247" w:rsidRDefault="00DA7247" w:rsidP="00C3071C">
      <w:pPr>
        <w:numPr>
          <w:ilvl w:val="0"/>
          <w:numId w:val="7"/>
        </w:numPr>
        <w:spacing w:before="100" w:beforeAutospacing="1" w:after="100" w:afterAutospacing="1"/>
        <w:rPr>
          <w:rFonts w:asciiTheme="minorHAnsi" w:hAnsiTheme="minorHAnsi"/>
          <w:sz w:val="20"/>
          <w:szCs w:val="20"/>
        </w:rPr>
      </w:pPr>
      <w:r w:rsidRPr="00DA7247">
        <w:rPr>
          <w:rFonts w:asciiTheme="minorHAnsi" w:hAnsiTheme="minorHAnsi"/>
          <w:sz w:val="20"/>
          <w:szCs w:val="20"/>
        </w:rPr>
        <w:t>aktywna i oczekująca częstotliwość na wyświetlaczu</w:t>
      </w:r>
    </w:p>
    <w:p w:rsidR="00DA7247" w:rsidRPr="00DA7247" w:rsidRDefault="00DA7247" w:rsidP="00C3071C">
      <w:pPr>
        <w:numPr>
          <w:ilvl w:val="0"/>
          <w:numId w:val="7"/>
        </w:numPr>
        <w:spacing w:before="100" w:beforeAutospacing="1" w:after="100" w:afterAutospacing="1"/>
        <w:rPr>
          <w:rFonts w:asciiTheme="minorHAnsi" w:hAnsiTheme="minorHAnsi"/>
          <w:sz w:val="20"/>
          <w:szCs w:val="20"/>
        </w:rPr>
      </w:pPr>
      <w:r w:rsidRPr="00DA7247">
        <w:rPr>
          <w:rFonts w:asciiTheme="minorHAnsi" w:hAnsiTheme="minorHAnsi"/>
          <w:sz w:val="20"/>
          <w:szCs w:val="20"/>
        </w:rPr>
        <w:t>możliwość dołączenia dodatkowego panelu sterowania</w:t>
      </w:r>
    </w:p>
    <w:p w:rsidR="00DA7247" w:rsidRPr="00DA7247" w:rsidRDefault="00DA7247" w:rsidP="00C3071C">
      <w:pPr>
        <w:numPr>
          <w:ilvl w:val="0"/>
          <w:numId w:val="7"/>
        </w:numPr>
        <w:spacing w:before="100" w:beforeAutospacing="1" w:after="100" w:afterAutospacing="1"/>
        <w:rPr>
          <w:rFonts w:asciiTheme="minorHAnsi" w:hAnsiTheme="minorHAnsi"/>
          <w:sz w:val="20"/>
          <w:szCs w:val="20"/>
        </w:rPr>
      </w:pPr>
      <w:r w:rsidRPr="00DA7247">
        <w:rPr>
          <w:rFonts w:asciiTheme="minorHAnsi" w:hAnsiTheme="minorHAnsi"/>
          <w:sz w:val="20"/>
          <w:szCs w:val="20"/>
        </w:rPr>
        <w:t xml:space="preserve">możliwość zaprogramowania z poziomu komputera </w:t>
      </w:r>
    </w:p>
    <w:p w:rsidR="00DA7247" w:rsidRPr="00DA7247" w:rsidRDefault="00DA7247" w:rsidP="00C3071C">
      <w:pPr>
        <w:numPr>
          <w:ilvl w:val="0"/>
          <w:numId w:val="7"/>
        </w:numPr>
        <w:spacing w:before="100" w:beforeAutospacing="1" w:after="100" w:afterAutospacing="1"/>
        <w:rPr>
          <w:rFonts w:asciiTheme="minorHAnsi" w:hAnsiTheme="minorHAnsi"/>
          <w:sz w:val="20"/>
          <w:szCs w:val="20"/>
        </w:rPr>
      </w:pPr>
      <w:r w:rsidRPr="00DA7247">
        <w:rPr>
          <w:rFonts w:asciiTheme="minorHAnsi" w:hAnsiTheme="minorHAnsi"/>
          <w:sz w:val="20"/>
          <w:szCs w:val="20"/>
        </w:rPr>
        <w:t>opcja podłączenia urządzenia GPS</w:t>
      </w:r>
    </w:p>
    <w:p w:rsidR="00DA7247" w:rsidRPr="00DA7247" w:rsidRDefault="00DA7247" w:rsidP="00C3071C">
      <w:pPr>
        <w:numPr>
          <w:ilvl w:val="0"/>
          <w:numId w:val="7"/>
        </w:numPr>
        <w:spacing w:before="100" w:beforeAutospacing="1" w:after="100" w:afterAutospacing="1"/>
        <w:rPr>
          <w:rFonts w:asciiTheme="minorHAnsi" w:hAnsiTheme="minorHAnsi"/>
          <w:sz w:val="20"/>
          <w:szCs w:val="20"/>
        </w:rPr>
      </w:pPr>
      <w:r w:rsidRPr="00DA7247">
        <w:rPr>
          <w:rFonts w:asciiTheme="minorHAnsi" w:hAnsiTheme="minorHAnsi"/>
          <w:sz w:val="20"/>
          <w:szCs w:val="20"/>
        </w:rPr>
        <w:t xml:space="preserve">łatwy dostęp do Kanału alarmowego </w:t>
      </w:r>
    </w:p>
    <w:p w:rsidR="00DA7247" w:rsidRPr="00DA7247" w:rsidRDefault="00DA7247" w:rsidP="00C3071C">
      <w:pPr>
        <w:numPr>
          <w:ilvl w:val="0"/>
          <w:numId w:val="7"/>
        </w:numPr>
        <w:spacing w:before="100" w:beforeAutospacing="1" w:after="100" w:afterAutospacing="1"/>
        <w:rPr>
          <w:rFonts w:asciiTheme="minorHAnsi" w:hAnsiTheme="minorHAnsi"/>
          <w:sz w:val="20"/>
          <w:szCs w:val="20"/>
        </w:rPr>
      </w:pPr>
      <w:r w:rsidRPr="00DA7247">
        <w:rPr>
          <w:rFonts w:asciiTheme="minorHAnsi" w:hAnsiTheme="minorHAnsi"/>
          <w:sz w:val="20"/>
          <w:szCs w:val="20"/>
        </w:rPr>
        <w:t xml:space="preserve">wbudowany interkom </w:t>
      </w:r>
    </w:p>
    <w:p w:rsidR="00DA7247" w:rsidRPr="00DA7247" w:rsidRDefault="00DA7247" w:rsidP="00C3071C">
      <w:pPr>
        <w:numPr>
          <w:ilvl w:val="0"/>
          <w:numId w:val="7"/>
        </w:numPr>
        <w:spacing w:before="100" w:beforeAutospacing="1" w:after="100" w:afterAutospacing="1"/>
        <w:rPr>
          <w:rFonts w:asciiTheme="minorHAnsi" w:hAnsiTheme="minorHAnsi"/>
          <w:sz w:val="20"/>
          <w:szCs w:val="20"/>
        </w:rPr>
      </w:pPr>
      <w:r w:rsidRPr="00DA7247">
        <w:rPr>
          <w:rFonts w:asciiTheme="minorHAnsi" w:hAnsiTheme="minorHAnsi"/>
          <w:sz w:val="20"/>
          <w:szCs w:val="20"/>
        </w:rPr>
        <w:t>gwarancja min 24 miesiące</w:t>
      </w:r>
    </w:p>
    <w:p w:rsidR="00DA7247" w:rsidRPr="00DA7247" w:rsidRDefault="00DA7247" w:rsidP="00C3071C">
      <w:pPr>
        <w:numPr>
          <w:ilvl w:val="0"/>
          <w:numId w:val="7"/>
        </w:numPr>
        <w:spacing w:before="100" w:beforeAutospacing="1" w:after="100" w:afterAutospacing="1"/>
        <w:rPr>
          <w:rFonts w:asciiTheme="minorHAnsi" w:hAnsiTheme="minorHAnsi"/>
          <w:sz w:val="20"/>
          <w:szCs w:val="20"/>
        </w:rPr>
      </w:pPr>
      <w:r w:rsidRPr="00DA7247">
        <w:rPr>
          <w:rFonts w:asciiTheme="minorHAnsi" w:hAnsiTheme="minorHAnsi"/>
          <w:sz w:val="20"/>
          <w:szCs w:val="20"/>
        </w:rPr>
        <w:t>certyfikat uznawany przez on ze słuchawkami aktywnymi (waga 1 szt. max 0.350kg) - szt. 2</w:t>
      </w:r>
    </w:p>
    <w:p w:rsidR="00DA7247" w:rsidRPr="00DA7247" w:rsidRDefault="00DA7247" w:rsidP="00C3071C">
      <w:pPr>
        <w:numPr>
          <w:ilvl w:val="0"/>
          <w:numId w:val="7"/>
        </w:numPr>
        <w:spacing w:before="100" w:beforeAutospacing="1" w:after="100" w:afterAutospacing="1"/>
        <w:rPr>
          <w:rFonts w:asciiTheme="minorHAnsi" w:hAnsiTheme="minorHAnsi"/>
          <w:sz w:val="20"/>
          <w:szCs w:val="20"/>
        </w:rPr>
      </w:pPr>
      <w:r w:rsidRPr="00DA7247">
        <w:rPr>
          <w:rFonts w:asciiTheme="minorHAnsi" w:hAnsiTheme="minorHAnsi"/>
          <w:sz w:val="20"/>
          <w:szCs w:val="20"/>
        </w:rPr>
        <w:t>antena</w:t>
      </w:r>
    </w:p>
    <w:p w:rsidR="00DA7247" w:rsidRPr="00DA7247" w:rsidRDefault="00DA7247" w:rsidP="00C3071C">
      <w:pPr>
        <w:numPr>
          <w:ilvl w:val="0"/>
          <w:numId w:val="7"/>
        </w:numPr>
        <w:spacing w:before="100" w:beforeAutospacing="1" w:after="100" w:afterAutospacing="1"/>
        <w:rPr>
          <w:rFonts w:asciiTheme="minorHAnsi" w:hAnsiTheme="minorHAnsi"/>
          <w:sz w:val="20"/>
          <w:szCs w:val="20"/>
        </w:rPr>
      </w:pPr>
      <w:r w:rsidRPr="00DA7247">
        <w:rPr>
          <w:rFonts w:asciiTheme="minorHAnsi" w:hAnsiTheme="minorHAnsi"/>
          <w:sz w:val="20"/>
          <w:szCs w:val="20"/>
        </w:rPr>
        <w:t>instalacja montażowa (w tym kit instalacyjny)</w:t>
      </w:r>
    </w:p>
    <w:p w:rsidR="00561916" w:rsidRPr="00C45E68" w:rsidRDefault="00C45E68" w:rsidP="00572BC4">
      <w:pPr>
        <w:spacing w:after="120"/>
        <w:rPr>
          <w:rFonts w:asciiTheme="minorHAnsi" w:hAnsiTheme="minorHAnsi"/>
          <w:b/>
          <w:bCs/>
          <w:sz w:val="20"/>
          <w:szCs w:val="20"/>
          <w:u w:val="single"/>
        </w:rPr>
      </w:pPr>
      <w:r w:rsidRPr="00C45E68">
        <w:rPr>
          <w:rFonts w:asciiTheme="minorHAnsi" w:hAnsiTheme="minorHAnsi"/>
          <w:sz w:val="20"/>
          <w:szCs w:val="20"/>
        </w:rPr>
        <w:t xml:space="preserve">Przykładowy sprzęt spełniający wymagania: </w:t>
      </w:r>
      <w:r w:rsidR="00561916" w:rsidRPr="00C45E68">
        <w:rPr>
          <w:rFonts w:asciiTheme="minorHAnsi" w:hAnsiTheme="minorHAnsi"/>
          <w:sz w:val="20"/>
          <w:szCs w:val="20"/>
        </w:rPr>
        <w:t>TRIG TY96</w:t>
      </w:r>
    </w:p>
    <w:p w:rsidR="00561916" w:rsidRDefault="00561916" w:rsidP="00572BC4">
      <w:pPr>
        <w:spacing w:after="120"/>
        <w:rPr>
          <w:rFonts w:asciiTheme="minorHAnsi" w:hAnsiTheme="minorHAnsi"/>
          <w:b/>
          <w:bCs/>
          <w:sz w:val="20"/>
          <w:szCs w:val="20"/>
          <w:u w:val="single"/>
        </w:rPr>
      </w:pPr>
    </w:p>
    <w:p w:rsidR="008504AD" w:rsidRPr="005A4513" w:rsidRDefault="00DA7247" w:rsidP="00572BC4">
      <w:pPr>
        <w:spacing w:after="120"/>
        <w:rPr>
          <w:rFonts w:asciiTheme="minorHAnsi" w:hAnsiTheme="minorHAnsi"/>
          <w:sz w:val="20"/>
          <w:szCs w:val="20"/>
          <w:u w:val="single"/>
        </w:rPr>
      </w:pPr>
      <w:r>
        <w:rPr>
          <w:rFonts w:asciiTheme="minorHAnsi" w:hAnsiTheme="minorHAnsi"/>
          <w:b/>
          <w:bCs/>
          <w:sz w:val="20"/>
          <w:szCs w:val="20"/>
          <w:u w:val="single"/>
        </w:rPr>
        <w:t>IV</w:t>
      </w:r>
      <w:r w:rsidR="008504AD">
        <w:rPr>
          <w:rFonts w:asciiTheme="minorHAnsi" w:hAnsiTheme="minorHAnsi"/>
          <w:b/>
          <w:bCs/>
          <w:sz w:val="20"/>
          <w:szCs w:val="20"/>
          <w:u w:val="single"/>
        </w:rPr>
        <w:t>. Termin realizacji</w:t>
      </w:r>
      <w:r w:rsidR="007B50F7">
        <w:rPr>
          <w:rFonts w:asciiTheme="minorHAnsi" w:hAnsiTheme="minorHAnsi"/>
          <w:b/>
          <w:bCs/>
          <w:sz w:val="20"/>
          <w:szCs w:val="20"/>
          <w:u w:val="single"/>
        </w:rPr>
        <w:t>:</w:t>
      </w:r>
    </w:p>
    <w:p w:rsidR="00572BC4" w:rsidRDefault="00572BC4" w:rsidP="00572BC4">
      <w:pPr>
        <w:spacing w:after="120"/>
        <w:jc w:val="both"/>
        <w:rPr>
          <w:rFonts w:asciiTheme="minorHAnsi" w:hAnsiTheme="minorHAnsi" w:cstheme="minorHAnsi"/>
          <w:sz w:val="20"/>
          <w:szCs w:val="20"/>
        </w:rPr>
      </w:pPr>
      <w:r w:rsidRPr="00572BC4">
        <w:rPr>
          <w:rFonts w:asciiTheme="minorHAnsi" w:hAnsiTheme="minorHAnsi" w:cstheme="minorHAnsi"/>
          <w:sz w:val="20"/>
          <w:szCs w:val="20"/>
        </w:rPr>
        <w:t xml:space="preserve">Zamawiający wymaga, aby przedmiot zamówienia został zrealizowany do </w:t>
      </w:r>
      <w:r w:rsidRPr="00572BC4">
        <w:rPr>
          <w:rFonts w:asciiTheme="minorHAnsi" w:hAnsiTheme="minorHAnsi" w:cstheme="minorHAnsi"/>
          <w:b/>
          <w:sz w:val="20"/>
          <w:szCs w:val="20"/>
        </w:rPr>
        <w:t>3</w:t>
      </w:r>
      <w:r w:rsidR="00DA7247">
        <w:rPr>
          <w:rFonts w:asciiTheme="minorHAnsi" w:hAnsiTheme="minorHAnsi" w:cstheme="minorHAnsi"/>
          <w:b/>
          <w:sz w:val="20"/>
          <w:szCs w:val="20"/>
        </w:rPr>
        <w:t xml:space="preserve"> tygodni od daty podpisania umowy. </w:t>
      </w:r>
      <w:r w:rsidRPr="00572BC4">
        <w:rPr>
          <w:rFonts w:asciiTheme="minorHAnsi" w:hAnsiTheme="minorHAnsi" w:cstheme="minorHAnsi"/>
          <w:sz w:val="20"/>
          <w:szCs w:val="20"/>
        </w:rPr>
        <w:t xml:space="preserve"> </w:t>
      </w:r>
    </w:p>
    <w:p w:rsidR="006053F7" w:rsidRDefault="006053F7" w:rsidP="008504AD">
      <w:pPr>
        <w:pStyle w:val="Default"/>
        <w:spacing w:line="360" w:lineRule="auto"/>
        <w:jc w:val="both"/>
        <w:rPr>
          <w:rFonts w:asciiTheme="minorHAnsi" w:hAnsiTheme="minorHAnsi"/>
          <w:b/>
          <w:bCs/>
          <w:color w:val="auto"/>
          <w:sz w:val="20"/>
          <w:szCs w:val="20"/>
          <w:u w:val="single"/>
        </w:rPr>
      </w:pPr>
    </w:p>
    <w:p w:rsidR="008504AD" w:rsidRPr="005A4513" w:rsidRDefault="008504AD" w:rsidP="008504AD">
      <w:pPr>
        <w:pStyle w:val="Default"/>
        <w:spacing w:line="360" w:lineRule="auto"/>
        <w:jc w:val="both"/>
        <w:rPr>
          <w:rFonts w:asciiTheme="minorHAnsi" w:hAnsiTheme="minorHAnsi"/>
          <w:color w:val="auto"/>
          <w:sz w:val="20"/>
          <w:szCs w:val="20"/>
          <w:u w:val="single"/>
        </w:rPr>
      </w:pPr>
      <w:r w:rsidRPr="005A4513">
        <w:rPr>
          <w:rFonts w:asciiTheme="minorHAnsi" w:hAnsiTheme="minorHAnsi"/>
          <w:b/>
          <w:bCs/>
          <w:color w:val="auto"/>
          <w:sz w:val="20"/>
          <w:szCs w:val="20"/>
          <w:u w:val="single"/>
        </w:rPr>
        <w:t xml:space="preserve">V. Termin i miejsce składania ofert: </w:t>
      </w:r>
    </w:p>
    <w:p w:rsidR="00C45E68" w:rsidRPr="001F3B50" w:rsidRDefault="00C45E68" w:rsidP="00C45E68">
      <w:pPr>
        <w:autoSpaceDE w:val="0"/>
        <w:autoSpaceDN w:val="0"/>
        <w:adjustRightInd w:val="0"/>
        <w:jc w:val="both"/>
        <w:rPr>
          <w:rFonts w:asciiTheme="minorHAnsi" w:hAnsiTheme="minorHAnsi"/>
          <w:sz w:val="20"/>
          <w:szCs w:val="20"/>
        </w:rPr>
      </w:pPr>
      <w:r w:rsidRPr="001F3B50">
        <w:rPr>
          <w:rFonts w:asciiTheme="minorHAnsi" w:hAnsiTheme="minorHAnsi"/>
          <w:sz w:val="20"/>
          <w:szCs w:val="20"/>
        </w:rPr>
        <w:t>Oferty należy złożyć</w:t>
      </w:r>
      <w:r>
        <w:rPr>
          <w:rFonts w:asciiTheme="minorHAnsi" w:hAnsiTheme="minorHAnsi"/>
          <w:sz w:val="20"/>
          <w:szCs w:val="20"/>
        </w:rPr>
        <w:t xml:space="preserve"> za pośrednictwem portalu Baza konkurencyjności (</w:t>
      </w:r>
      <w:hyperlink r:id="rId9" w:history="1">
        <w:r w:rsidRPr="00DB59D8">
          <w:rPr>
            <w:rStyle w:val="Hipercze"/>
            <w:rFonts w:asciiTheme="minorHAnsi" w:hAnsiTheme="minorHAnsi"/>
            <w:sz w:val="20"/>
            <w:szCs w:val="20"/>
          </w:rPr>
          <w:t>https://bazakonkurencyjnosci.funduszeeuropejskie.gov.pl/</w:t>
        </w:r>
      </w:hyperlink>
      <w:r>
        <w:rPr>
          <w:rFonts w:asciiTheme="minorHAnsi" w:hAnsiTheme="minorHAnsi"/>
          <w:sz w:val="20"/>
          <w:szCs w:val="20"/>
        </w:rPr>
        <w:t xml:space="preserve"> ) </w:t>
      </w:r>
      <w:r w:rsidRPr="001F3B50">
        <w:rPr>
          <w:rFonts w:asciiTheme="minorHAnsi" w:hAnsiTheme="minorHAnsi"/>
          <w:b/>
          <w:sz w:val="20"/>
          <w:szCs w:val="20"/>
        </w:rPr>
        <w:t xml:space="preserve">do dnia </w:t>
      </w:r>
      <w:r>
        <w:rPr>
          <w:rFonts w:asciiTheme="minorHAnsi" w:hAnsiTheme="minorHAnsi"/>
          <w:b/>
          <w:sz w:val="20"/>
          <w:szCs w:val="20"/>
        </w:rPr>
        <w:t xml:space="preserve">2 listopada do </w:t>
      </w:r>
      <w:r>
        <w:rPr>
          <w:rFonts w:asciiTheme="minorHAnsi" w:hAnsiTheme="minorHAnsi"/>
          <w:b/>
          <w:sz w:val="20"/>
          <w:szCs w:val="20"/>
        </w:rPr>
        <w:t>godziny 11</w:t>
      </w:r>
      <w:r w:rsidRPr="001F3B50">
        <w:rPr>
          <w:rFonts w:asciiTheme="minorHAnsi" w:hAnsiTheme="minorHAnsi"/>
          <w:b/>
          <w:sz w:val="20"/>
          <w:szCs w:val="20"/>
        </w:rPr>
        <w:t>.</w:t>
      </w:r>
      <w:r>
        <w:rPr>
          <w:rFonts w:asciiTheme="minorHAnsi" w:hAnsiTheme="minorHAnsi"/>
          <w:b/>
          <w:sz w:val="20"/>
          <w:szCs w:val="20"/>
        </w:rPr>
        <w:t>00</w:t>
      </w:r>
      <w:r w:rsidRPr="001F3B50">
        <w:rPr>
          <w:rFonts w:asciiTheme="minorHAnsi" w:hAnsiTheme="minorHAnsi"/>
          <w:sz w:val="20"/>
          <w:szCs w:val="20"/>
        </w:rPr>
        <w:t xml:space="preserve"> (oferty zło</w:t>
      </w:r>
      <w:r w:rsidRPr="001F3B50">
        <w:rPr>
          <w:rFonts w:asciiTheme="minorHAnsi" w:eastAsia="TimesNewRoman" w:hAnsiTheme="minorHAnsi"/>
          <w:sz w:val="20"/>
          <w:szCs w:val="20"/>
        </w:rPr>
        <w:t>ż</w:t>
      </w:r>
      <w:r w:rsidRPr="001F3B50">
        <w:rPr>
          <w:rFonts w:asciiTheme="minorHAnsi" w:hAnsiTheme="minorHAnsi"/>
          <w:sz w:val="20"/>
          <w:szCs w:val="20"/>
        </w:rPr>
        <w:t>one po tym terminie nie będą rozpatrywana zgodnie z tre</w:t>
      </w:r>
      <w:r w:rsidRPr="001F3B50">
        <w:rPr>
          <w:rFonts w:asciiTheme="minorHAnsi" w:eastAsia="TimesNewRoman" w:hAnsiTheme="minorHAnsi"/>
          <w:sz w:val="20"/>
          <w:szCs w:val="20"/>
        </w:rPr>
        <w:t>ś</w:t>
      </w:r>
      <w:r w:rsidRPr="001F3B50">
        <w:rPr>
          <w:rFonts w:asciiTheme="minorHAnsi" w:hAnsiTheme="minorHAnsi"/>
          <w:sz w:val="20"/>
          <w:szCs w:val="20"/>
        </w:rPr>
        <w:t>ci</w:t>
      </w:r>
      <w:r w:rsidRPr="001F3B50">
        <w:rPr>
          <w:rFonts w:asciiTheme="minorHAnsi" w:eastAsia="TimesNewRoman" w:hAnsiTheme="minorHAnsi"/>
          <w:sz w:val="20"/>
          <w:szCs w:val="20"/>
        </w:rPr>
        <w:t xml:space="preserve">ą </w:t>
      </w:r>
      <w:r w:rsidRPr="001F3B50">
        <w:rPr>
          <w:rFonts w:asciiTheme="minorHAnsi" w:hAnsiTheme="minorHAnsi"/>
          <w:sz w:val="20"/>
          <w:szCs w:val="20"/>
        </w:rPr>
        <w:t xml:space="preserve">art. 84 ust. 2 ustawy) </w:t>
      </w:r>
    </w:p>
    <w:p w:rsidR="00C45E68" w:rsidRDefault="00C45E68" w:rsidP="00C45E68">
      <w:pPr>
        <w:autoSpaceDE w:val="0"/>
        <w:autoSpaceDN w:val="0"/>
        <w:adjustRightInd w:val="0"/>
        <w:spacing w:after="120"/>
        <w:jc w:val="both"/>
        <w:rPr>
          <w:rFonts w:asciiTheme="minorHAnsi" w:hAnsiTheme="minorHAnsi"/>
          <w:sz w:val="20"/>
          <w:szCs w:val="20"/>
        </w:rPr>
      </w:pPr>
      <w:r w:rsidRPr="001F3B50">
        <w:rPr>
          <w:rFonts w:asciiTheme="minorHAnsi" w:hAnsiTheme="minorHAnsi"/>
          <w:sz w:val="20"/>
          <w:szCs w:val="20"/>
        </w:rPr>
        <w:t>Wiadomość zawieraj</w:t>
      </w:r>
      <w:r w:rsidRPr="001F3B50">
        <w:rPr>
          <w:rFonts w:asciiTheme="minorHAnsi" w:eastAsia="TimesNewRoman" w:hAnsiTheme="minorHAnsi"/>
          <w:sz w:val="20"/>
          <w:szCs w:val="20"/>
        </w:rPr>
        <w:t>ą</w:t>
      </w:r>
      <w:r w:rsidRPr="001F3B50">
        <w:rPr>
          <w:rFonts w:asciiTheme="minorHAnsi" w:hAnsiTheme="minorHAnsi"/>
          <w:sz w:val="20"/>
          <w:szCs w:val="20"/>
        </w:rPr>
        <w:t>ca ofert</w:t>
      </w:r>
      <w:r w:rsidRPr="001F3B50">
        <w:rPr>
          <w:rFonts w:asciiTheme="minorHAnsi" w:eastAsia="TimesNewRoman" w:hAnsiTheme="minorHAnsi"/>
          <w:sz w:val="20"/>
          <w:szCs w:val="20"/>
        </w:rPr>
        <w:t>ę wraz zaparafowanymi załącznikami po</w:t>
      </w:r>
      <w:r w:rsidRPr="001F3B50">
        <w:rPr>
          <w:rFonts w:asciiTheme="minorHAnsi" w:hAnsiTheme="minorHAnsi"/>
          <w:sz w:val="20"/>
          <w:szCs w:val="20"/>
        </w:rPr>
        <w:t>winna by</w:t>
      </w:r>
      <w:r w:rsidRPr="001F3B50">
        <w:rPr>
          <w:rFonts w:asciiTheme="minorHAnsi" w:eastAsia="TimesNewRoman" w:hAnsiTheme="minorHAnsi"/>
          <w:sz w:val="20"/>
          <w:szCs w:val="20"/>
        </w:rPr>
        <w:t xml:space="preserve">ć </w:t>
      </w:r>
      <w:r w:rsidRPr="001F3B50">
        <w:rPr>
          <w:rFonts w:asciiTheme="minorHAnsi" w:hAnsiTheme="minorHAnsi"/>
          <w:sz w:val="20"/>
          <w:szCs w:val="20"/>
        </w:rPr>
        <w:t>oznaczone nazw</w:t>
      </w:r>
      <w:r w:rsidRPr="001F3B50">
        <w:rPr>
          <w:rFonts w:asciiTheme="minorHAnsi" w:eastAsia="TimesNewRoman" w:hAnsiTheme="minorHAnsi"/>
          <w:sz w:val="20"/>
          <w:szCs w:val="20"/>
        </w:rPr>
        <w:t xml:space="preserve">ą </w:t>
      </w:r>
      <w:r w:rsidRPr="001F3B50">
        <w:rPr>
          <w:rFonts w:asciiTheme="minorHAnsi" w:hAnsiTheme="minorHAnsi"/>
          <w:sz w:val="20"/>
          <w:szCs w:val="20"/>
        </w:rPr>
        <w:t>(firm</w:t>
      </w:r>
      <w:r w:rsidRPr="001F3B50">
        <w:rPr>
          <w:rFonts w:asciiTheme="minorHAnsi" w:eastAsia="TimesNewRoman" w:hAnsiTheme="minorHAnsi"/>
          <w:sz w:val="20"/>
          <w:szCs w:val="20"/>
        </w:rPr>
        <w:t>ą</w:t>
      </w:r>
      <w:r w:rsidRPr="001F3B50">
        <w:rPr>
          <w:rFonts w:asciiTheme="minorHAnsi" w:hAnsiTheme="minorHAnsi"/>
          <w:sz w:val="20"/>
          <w:szCs w:val="20"/>
        </w:rPr>
        <w:t>) i adresem Wykonawcy</w:t>
      </w:r>
      <w:r>
        <w:rPr>
          <w:rFonts w:asciiTheme="minorHAnsi" w:hAnsiTheme="minorHAnsi"/>
          <w:sz w:val="20"/>
          <w:szCs w:val="20"/>
        </w:rPr>
        <w:t>.</w:t>
      </w:r>
    </w:p>
    <w:p w:rsidR="00C45E68" w:rsidRDefault="00C45E68" w:rsidP="008504AD">
      <w:pPr>
        <w:autoSpaceDE w:val="0"/>
        <w:autoSpaceDN w:val="0"/>
        <w:adjustRightInd w:val="0"/>
        <w:jc w:val="both"/>
        <w:rPr>
          <w:rFonts w:asciiTheme="minorHAnsi" w:hAnsiTheme="minorHAnsi"/>
          <w:sz w:val="20"/>
          <w:szCs w:val="20"/>
        </w:rPr>
      </w:pPr>
    </w:p>
    <w:p w:rsidR="00130CD1" w:rsidRDefault="00DA7247" w:rsidP="00943900">
      <w:pPr>
        <w:pStyle w:val="Default"/>
        <w:jc w:val="both"/>
        <w:rPr>
          <w:rFonts w:asciiTheme="minorHAnsi" w:hAnsiTheme="minorHAnsi"/>
          <w:b/>
          <w:bCs/>
          <w:color w:val="auto"/>
          <w:sz w:val="20"/>
          <w:szCs w:val="20"/>
          <w:u w:val="single"/>
        </w:rPr>
      </w:pPr>
      <w:r>
        <w:rPr>
          <w:rFonts w:asciiTheme="minorHAnsi" w:hAnsiTheme="minorHAnsi"/>
          <w:b/>
          <w:bCs/>
          <w:color w:val="auto"/>
          <w:sz w:val="20"/>
          <w:szCs w:val="20"/>
          <w:u w:val="single"/>
        </w:rPr>
        <w:t>V</w:t>
      </w:r>
      <w:r w:rsidR="00130CD1">
        <w:rPr>
          <w:rFonts w:asciiTheme="minorHAnsi" w:hAnsiTheme="minorHAnsi"/>
          <w:b/>
          <w:bCs/>
          <w:color w:val="auto"/>
          <w:sz w:val="20"/>
          <w:szCs w:val="20"/>
          <w:u w:val="single"/>
        </w:rPr>
        <w:t>I</w:t>
      </w:r>
      <w:r w:rsidR="00130CD1" w:rsidRPr="005A4513">
        <w:rPr>
          <w:rFonts w:asciiTheme="minorHAnsi" w:hAnsiTheme="minorHAnsi"/>
          <w:b/>
          <w:bCs/>
          <w:color w:val="auto"/>
          <w:sz w:val="20"/>
          <w:szCs w:val="20"/>
          <w:u w:val="single"/>
        </w:rPr>
        <w:t>. Kryteria oceny oferty</w:t>
      </w:r>
      <w:r w:rsidR="00130CD1">
        <w:rPr>
          <w:rFonts w:asciiTheme="minorHAnsi" w:hAnsiTheme="minorHAnsi"/>
          <w:b/>
          <w:bCs/>
          <w:color w:val="auto"/>
          <w:sz w:val="20"/>
          <w:szCs w:val="20"/>
          <w:u w:val="single"/>
        </w:rPr>
        <w:t>:</w:t>
      </w:r>
    </w:p>
    <w:p w:rsidR="00DA7247" w:rsidRDefault="00DA7247" w:rsidP="00943900">
      <w:pPr>
        <w:pStyle w:val="Default"/>
        <w:jc w:val="both"/>
        <w:rPr>
          <w:rFonts w:asciiTheme="minorHAnsi" w:hAnsiTheme="minorHAnsi"/>
          <w:b/>
          <w:bCs/>
          <w:color w:val="auto"/>
          <w:sz w:val="20"/>
          <w:szCs w:val="20"/>
          <w:u w:val="single"/>
        </w:rPr>
      </w:pPr>
    </w:p>
    <w:p w:rsidR="00DA7247" w:rsidRDefault="00DA7247" w:rsidP="00DA7247">
      <w:pPr>
        <w:pStyle w:val="Default"/>
        <w:spacing w:line="360" w:lineRule="auto"/>
        <w:jc w:val="both"/>
        <w:rPr>
          <w:rFonts w:asciiTheme="minorHAnsi" w:hAnsiTheme="minorHAnsi"/>
          <w:color w:val="auto"/>
          <w:sz w:val="20"/>
          <w:szCs w:val="20"/>
        </w:rPr>
      </w:pPr>
      <w:r>
        <w:rPr>
          <w:rFonts w:asciiTheme="minorHAnsi" w:hAnsiTheme="minorHAnsi"/>
          <w:color w:val="auto"/>
          <w:sz w:val="20"/>
          <w:szCs w:val="20"/>
        </w:rPr>
        <w:t xml:space="preserve">Wybór oferty zostanie dokonany na podstawie jednego kryterium: ceny oferty </w:t>
      </w:r>
    </w:p>
    <w:p w:rsidR="00DA7247" w:rsidRDefault="00DA7247" w:rsidP="00C3071C">
      <w:pPr>
        <w:pStyle w:val="Default"/>
        <w:numPr>
          <w:ilvl w:val="0"/>
          <w:numId w:val="8"/>
        </w:numPr>
        <w:spacing w:after="120"/>
        <w:jc w:val="both"/>
        <w:rPr>
          <w:rFonts w:asciiTheme="minorHAnsi" w:hAnsiTheme="minorHAnsi"/>
          <w:color w:val="auto"/>
          <w:sz w:val="20"/>
          <w:szCs w:val="20"/>
        </w:rPr>
      </w:pPr>
      <w:r>
        <w:rPr>
          <w:rFonts w:asciiTheme="minorHAnsi" w:hAnsiTheme="minorHAnsi"/>
          <w:color w:val="auto"/>
          <w:sz w:val="20"/>
          <w:szCs w:val="20"/>
        </w:rPr>
        <w:t xml:space="preserve">Wzór określający kryterium wyboru ma postać: </w:t>
      </w:r>
    </w:p>
    <w:p w:rsidR="00DA7247" w:rsidRDefault="00DA7247" w:rsidP="00DA7247">
      <w:pPr>
        <w:pStyle w:val="Default"/>
        <w:spacing w:after="120"/>
        <w:jc w:val="center"/>
        <w:rPr>
          <w:rFonts w:asciiTheme="minorHAnsi" w:hAnsiTheme="minorHAnsi"/>
          <w:color w:val="548DD4" w:themeColor="text2" w:themeTint="99"/>
          <w:sz w:val="20"/>
          <w:szCs w:val="20"/>
        </w:rPr>
      </w:pPr>
      <w:r>
        <w:rPr>
          <w:rFonts w:asciiTheme="minorHAnsi" w:hAnsiTheme="minorHAnsi"/>
          <w:color w:val="548DD4" w:themeColor="text2" w:themeTint="99"/>
          <w:sz w:val="20"/>
          <w:szCs w:val="20"/>
        </w:rPr>
        <w:t>Liczba punktów = (cena minimalna / cena ofertowa) * 100 pkt.</w:t>
      </w:r>
    </w:p>
    <w:p w:rsidR="00DA7247" w:rsidRDefault="00DA7247" w:rsidP="00C3071C">
      <w:pPr>
        <w:pStyle w:val="Default"/>
        <w:numPr>
          <w:ilvl w:val="0"/>
          <w:numId w:val="8"/>
        </w:numPr>
        <w:spacing w:after="120"/>
        <w:jc w:val="both"/>
        <w:rPr>
          <w:rFonts w:asciiTheme="minorHAnsi" w:hAnsiTheme="minorHAnsi"/>
          <w:color w:val="auto"/>
          <w:sz w:val="20"/>
          <w:szCs w:val="20"/>
        </w:rPr>
      </w:pPr>
      <w:r>
        <w:rPr>
          <w:rFonts w:asciiTheme="minorHAnsi" w:hAnsiTheme="minorHAnsi"/>
          <w:color w:val="auto"/>
          <w:sz w:val="20"/>
          <w:szCs w:val="20"/>
        </w:rPr>
        <w:t xml:space="preserve">Za najkorzystniejszą zostanie uznana oferta, która nie podlega odrzuceniu oraz uzyska największą liczbę punktów. Pod uwagę będą brane liczby po zaokrągleniu do dwóch miejsc po przecinku. </w:t>
      </w:r>
    </w:p>
    <w:p w:rsidR="00DA7247" w:rsidRDefault="00DA7247" w:rsidP="00C3071C">
      <w:pPr>
        <w:pStyle w:val="Default"/>
        <w:numPr>
          <w:ilvl w:val="0"/>
          <w:numId w:val="8"/>
        </w:numPr>
        <w:spacing w:after="120"/>
        <w:jc w:val="both"/>
        <w:rPr>
          <w:rFonts w:asciiTheme="minorHAnsi" w:hAnsiTheme="minorHAnsi"/>
          <w:color w:val="auto"/>
          <w:sz w:val="20"/>
          <w:szCs w:val="20"/>
        </w:rPr>
      </w:pPr>
      <w:r>
        <w:rPr>
          <w:rFonts w:asciiTheme="minorHAnsi" w:hAnsiTheme="minorHAnsi"/>
          <w:color w:val="auto"/>
          <w:sz w:val="20"/>
          <w:szCs w:val="20"/>
        </w:rPr>
        <w:t xml:space="preserve">Jeżeli w zapytaniu ofertowym, w którym jedynym kryterium oceny ofert jest cena, nie można dokonać wyboru oferty najkorzystniejszej ze względu na to, że zostały złożone oferty o takiej samej cenie, Zamawiający wezwie Wykonawców, którzy złożyli te oferty, do złożenia w terminie określonym przez Zamawiającego ofert dodatkowych. </w:t>
      </w:r>
    </w:p>
    <w:p w:rsidR="00D76F95" w:rsidRPr="00DA7247" w:rsidRDefault="00DA7247" w:rsidP="00C3071C">
      <w:pPr>
        <w:pStyle w:val="Default"/>
        <w:numPr>
          <w:ilvl w:val="0"/>
          <w:numId w:val="8"/>
        </w:numPr>
        <w:spacing w:after="120"/>
        <w:jc w:val="both"/>
        <w:rPr>
          <w:rStyle w:val="fontstyle01"/>
          <w:rFonts w:asciiTheme="minorHAnsi" w:hAnsiTheme="minorHAnsi"/>
          <w:b w:val="0"/>
          <w:bCs w:val="0"/>
          <w:color w:val="auto"/>
        </w:rPr>
      </w:pPr>
      <w:r>
        <w:rPr>
          <w:rFonts w:asciiTheme="minorHAnsi" w:hAnsiTheme="minorHAnsi"/>
          <w:color w:val="auto"/>
          <w:sz w:val="20"/>
          <w:szCs w:val="20"/>
        </w:rPr>
        <w:t xml:space="preserve">Wykonawcy, którzy złożą ofert dodatkowe nie mogą zaoferować cen wyższych niż zaoferowane </w:t>
      </w:r>
      <w:r>
        <w:rPr>
          <w:rFonts w:asciiTheme="minorHAnsi" w:hAnsiTheme="minorHAnsi"/>
          <w:color w:val="auto"/>
          <w:sz w:val="20"/>
          <w:szCs w:val="20"/>
        </w:rPr>
        <w:br/>
        <w:t xml:space="preserve">w złożonych ofertach. </w:t>
      </w:r>
    </w:p>
    <w:p w:rsidR="00D76F95" w:rsidRDefault="00D76F95" w:rsidP="00462301">
      <w:pPr>
        <w:jc w:val="both"/>
        <w:rPr>
          <w:rStyle w:val="fontstyle01"/>
          <w:rFonts w:asciiTheme="minorHAnsi" w:hAnsiTheme="minorHAnsi" w:cstheme="minorHAnsi"/>
          <w:u w:val="single"/>
        </w:rPr>
      </w:pPr>
    </w:p>
    <w:p w:rsidR="00A1495E" w:rsidRPr="00A1495E" w:rsidRDefault="00A1495E" w:rsidP="00A1495E">
      <w:pPr>
        <w:rPr>
          <w:rFonts w:asciiTheme="minorHAnsi" w:hAnsiTheme="minorHAnsi"/>
          <w:sz w:val="20"/>
          <w:szCs w:val="20"/>
          <w:u w:val="single"/>
        </w:rPr>
      </w:pPr>
      <w:r w:rsidRPr="00A1495E">
        <w:rPr>
          <w:rFonts w:asciiTheme="minorHAnsi" w:hAnsiTheme="minorHAnsi"/>
          <w:b/>
          <w:bCs/>
          <w:sz w:val="20"/>
          <w:szCs w:val="20"/>
          <w:u w:val="single"/>
        </w:rPr>
        <w:t xml:space="preserve">VII. Wymagania wobec oferenta </w:t>
      </w:r>
    </w:p>
    <w:p w:rsidR="00A1495E" w:rsidRPr="00A1495E" w:rsidRDefault="00A1495E" w:rsidP="00A1495E">
      <w:pPr>
        <w:autoSpaceDE w:val="0"/>
        <w:autoSpaceDN w:val="0"/>
        <w:adjustRightInd w:val="0"/>
        <w:jc w:val="both"/>
        <w:rPr>
          <w:rFonts w:asciiTheme="minorHAnsi" w:hAnsiTheme="minorHAnsi"/>
          <w:sz w:val="20"/>
          <w:szCs w:val="20"/>
          <w:lang w:eastAsia="pl-PL"/>
        </w:rPr>
      </w:pPr>
      <w:r w:rsidRPr="00A1495E">
        <w:rPr>
          <w:rFonts w:asciiTheme="minorHAnsi" w:hAnsiTheme="minorHAnsi"/>
          <w:sz w:val="20"/>
          <w:szCs w:val="20"/>
          <w:lang w:eastAsia="pl-PL"/>
        </w:rPr>
        <w:t xml:space="preserve">OŚWIADCZENIA I DOKUMENTY POTWIERDZAJĄCE SPEŁNIANIE WARUNKÓW UDZIAŁU: </w:t>
      </w:r>
    </w:p>
    <w:p w:rsidR="00A1495E" w:rsidRPr="00A1495E" w:rsidRDefault="00A1495E" w:rsidP="00A1495E">
      <w:pPr>
        <w:autoSpaceDE w:val="0"/>
        <w:autoSpaceDN w:val="0"/>
        <w:adjustRightInd w:val="0"/>
        <w:jc w:val="both"/>
        <w:rPr>
          <w:rFonts w:asciiTheme="minorHAnsi" w:hAnsiTheme="minorHAnsi"/>
          <w:sz w:val="20"/>
          <w:szCs w:val="20"/>
          <w:lang w:eastAsia="pl-PL"/>
        </w:rPr>
      </w:pPr>
      <w:r w:rsidRPr="00A1495E">
        <w:rPr>
          <w:rFonts w:asciiTheme="minorHAnsi" w:hAnsiTheme="minorHAnsi"/>
          <w:sz w:val="20"/>
          <w:szCs w:val="20"/>
          <w:lang w:eastAsia="pl-PL"/>
        </w:rPr>
        <w:t xml:space="preserve">Wykonawca na potwierdzenie spełniania warunków udziału w postępowaniu składa wraz z ofertą następujące dokumenty i oświadczenia: </w:t>
      </w:r>
    </w:p>
    <w:p w:rsidR="00A1495E" w:rsidRPr="00A1495E" w:rsidRDefault="00A1495E" w:rsidP="00C3071C">
      <w:pPr>
        <w:numPr>
          <w:ilvl w:val="0"/>
          <w:numId w:val="9"/>
        </w:numPr>
        <w:autoSpaceDE w:val="0"/>
        <w:autoSpaceDN w:val="0"/>
        <w:adjustRightInd w:val="0"/>
        <w:jc w:val="both"/>
        <w:rPr>
          <w:rFonts w:asciiTheme="minorHAnsi" w:hAnsiTheme="minorHAnsi"/>
          <w:sz w:val="20"/>
          <w:szCs w:val="20"/>
          <w:lang w:eastAsia="pl-PL"/>
        </w:rPr>
      </w:pPr>
      <w:r w:rsidRPr="00A1495E">
        <w:rPr>
          <w:rFonts w:asciiTheme="minorHAnsi" w:hAnsiTheme="minorHAnsi"/>
          <w:sz w:val="20"/>
          <w:szCs w:val="20"/>
          <w:lang w:eastAsia="pl-PL"/>
        </w:rPr>
        <w:t>Formularz ofertowy</w:t>
      </w:r>
    </w:p>
    <w:p w:rsidR="00A1495E" w:rsidRPr="00A1495E" w:rsidRDefault="00A1495E" w:rsidP="00C3071C">
      <w:pPr>
        <w:numPr>
          <w:ilvl w:val="0"/>
          <w:numId w:val="9"/>
        </w:numPr>
        <w:autoSpaceDE w:val="0"/>
        <w:autoSpaceDN w:val="0"/>
        <w:adjustRightInd w:val="0"/>
        <w:jc w:val="both"/>
        <w:rPr>
          <w:rFonts w:asciiTheme="minorHAnsi" w:hAnsiTheme="minorHAnsi"/>
          <w:sz w:val="20"/>
          <w:szCs w:val="20"/>
          <w:lang w:eastAsia="pl-PL"/>
        </w:rPr>
      </w:pPr>
      <w:r w:rsidRPr="00A1495E">
        <w:rPr>
          <w:rFonts w:asciiTheme="minorHAnsi" w:hAnsiTheme="minorHAnsi"/>
          <w:sz w:val="20"/>
          <w:szCs w:val="20"/>
          <w:lang w:eastAsia="pl-PL"/>
        </w:rPr>
        <w:t>Zaparafowany projekt umowy</w:t>
      </w:r>
    </w:p>
    <w:p w:rsidR="00A1495E" w:rsidRPr="00A1495E" w:rsidRDefault="00A1495E" w:rsidP="00C3071C">
      <w:pPr>
        <w:numPr>
          <w:ilvl w:val="0"/>
          <w:numId w:val="9"/>
        </w:numPr>
        <w:autoSpaceDE w:val="0"/>
        <w:autoSpaceDN w:val="0"/>
        <w:adjustRightInd w:val="0"/>
        <w:jc w:val="both"/>
        <w:rPr>
          <w:rFonts w:asciiTheme="minorHAnsi" w:hAnsiTheme="minorHAnsi"/>
          <w:sz w:val="20"/>
          <w:szCs w:val="20"/>
          <w:lang w:eastAsia="pl-PL"/>
        </w:rPr>
      </w:pPr>
      <w:r w:rsidRPr="00A1495E">
        <w:rPr>
          <w:rFonts w:asciiTheme="minorHAnsi" w:hAnsiTheme="minorHAnsi"/>
          <w:sz w:val="20"/>
          <w:szCs w:val="20"/>
          <w:lang w:eastAsia="pl-PL"/>
        </w:rPr>
        <w:lastRenderedPageBreak/>
        <w:t xml:space="preserve">aktualne oświadczenie potwierdzającego spełnianie przez Wykonawcę warunków określonych w art. 22 ust. 1 ustawy Prawo zamówień publicznych, sporządzone według wzoru stanowiącego załącznik nr 2  do niniejszego zapytania </w:t>
      </w:r>
    </w:p>
    <w:p w:rsidR="00A1495E" w:rsidRPr="00A1495E" w:rsidRDefault="00A1495E" w:rsidP="00C3071C">
      <w:pPr>
        <w:numPr>
          <w:ilvl w:val="0"/>
          <w:numId w:val="9"/>
        </w:numPr>
        <w:autoSpaceDE w:val="0"/>
        <w:autoSpaceDN w:val="0"/>
        <w:adjustRightInd w:val="0"/>
        <w:jc w:val="both"/>
        <w:rPr>
          <w:rFonts w:asciiTheme="minorHAnsi" w:hAnsiTheme="minorHAnsi"/>
          <w:sz w:val="20"/>
          <w:szCs w:val="20"/>
          <w:lang w:eastAsia="pl-PL"/>
        </w:rPr>
      </w:pPr>
      <w:r w:rsidRPr="00A1495E">
        <w:rPr>
          <w:rFonts w:asciiTheme="minorHAnsi" w:hAnsiTheme="minorHAnsi"/>
          <w:sz w:val="20"/>
          <w:szCs w:val="20"/>
          <w:lang w:eastAsia="pl-PL"/>
        </w:rPr>
        <w:t>aktualne oświadczenia potwierdzającego brak podstaw wykluczenia Wykonawcy z powodu niespełnienia warunków o których mowa w art. 24 ust. 1 ustawy Prawo zamówień publicznych, sporządzone według wzoru stanowiącego załącznik nr 3 do niniejszego zapytania</w:t>
      </w:r>
    </w:p>
    <w:p w:rsidR="00A1495E" w:rsidRPr="00A1495E" w:rsidRDefault="00A1495E" w:rsidP="00C3071C">
      <w:pPr>
        <w:numPr>
          <w:ilvl w:val="0"/>
          <w:numId w:val="9"/>
        </w:numPr>
        <w:autoSpaceDE w:val="0"/>
        <w:autoSpaceDN w:val="0"/>
        <w:adjustRightInd w:val="0"/>
        <w:jc w:val="both"/>
        <w:rPr>
          <w:rFonts w:asciiTheme="minorHAnsi" w:hAnsiTheme="minorHAnsi"/>
          <w:sz w:val="20"/>
          <w:szCs w:val="20"/>
          <w:lang w:eastAsia="pl-PL"/>
        </w:rPr>
      </w:pPr>
      <w:r w:rsidRPr="00A1495E">
        <w:rPr>
          <w:rFonts w:asciiTheme="minorHAnsi" w:hAnsiTheme="minorHAnsi"/>
          <w:bCs/>
          <w:spacing w:val="-5"/>
          <w:sz w:val="20"/>
          <w:szCs w:val="20"/>
        </w:rPr>
        <w:t xml:space="preserve">Szczegółowa specyfikacja techniczną do oferty </w:t>
      </w:r>
      <w:r w:rsidRPr="00A1495E">
        <w:rPr>
          <w:rFonts w:asciiTheme="minorHAnsi" w:hAnsiTheme="minorHAnsi"/>
          <w:sz w:val="20"/>
        </w:rPr>
        <w:t>(Karta charakterystyki produktu)</w:t>
      </w:r>
      <w:r w:rsidRPr="00A1495E">
        <w:rPr>
          <w:rFonts w:asciiTheme="minorHAnsi" w:hAnsiTheme="minorHAnsi"/>
          <w:bCs/>
          <w:spacing w:val="-5"/>
          <w:sz w:val="20"/>
          <w:szCs w:val="20"/>
        </w:rPr>
        <w:t xml:space="preserve"> </w:t>
      </w:r>
    </w:p>
    <w:p w:rsidR="00A1495E" w:rsidRDefault="00A1495E" w:rsidP="00A1495E">
      <w:pPr>
        <w:rPr>
          <w:rFonts w:asciiTheme="minorHAnsi" w:hAnsiTheme="minorHAnsi"/>
          <w:b/>
          <w:bCs/>
          <w:sz w:val="20"/>
          <w:szCs w:val="20"/>
          <w:u w:val="single"/>
        </w:rPr>
      </w:pPr>
      <w:r w:rsidRPr="00A1495E">
        <w:rPr>
          <w:rFonts w:asciiTheme="minorHAnsi" w:hAnsiTheme="minorHAnsi"/>
          <w:i/>
          <w:iCs/>
          <w:sz w:val="20"/>
          <w:szCs w:val="20"/>
          <w:lang w:eastAsia="pl-PL"/>
        </w:rPr>
        <w:t>W przypadku, gdy Wykonawca przy wykazywaniu spełniania warunków udziału w postępowaniu będzie powoływał się na potencjał innych podmiotów, które będą brały udział w realizacji części zamówienia, przedkłada także oświadczania dotyczące tego podmiotu w zakresie wymaganym dla Wykonawcy</w:t>
      </w:r>
    </w:p>
    <w:p w:rsidR="008504AD" w:rsidRPr="00365BFC" w:rsidRDefault="008504AD" w:rsidP="008504AD">
      <w:pPr>
        <w:pStyle w:val="Default"/>
        <w:spacing w:after="120"/>
        <w:jc w:val="both"/>
        <w:rPr>
          <w:rFonts w:asciiTheme="minorHAnsi" w:hAnsiTheme="minorHAnsi"/>
          <w:color w:val="auto"/>
          <w:sz w:val="20"/>
          <w:szCs w:val="20"/>
        </w:rPr>
      </w:pPr>
    </w:p>
    <w:p w:rsidR="008504AD" w:rsidRPr="005A4513" w:rsidRDefault="008504AD" w:rsidP="00462301">
      <w:pPr>
        <w:pStyle w:val="Default"/>
        <w:spacing w:after="120"/>
        <w:jc w:val="both"/>
        <w:rPr>
          <w:rFonts w:asciiTheme="minorHAnsi" w:hAnsiTheme="minorHAnsi"/>
          <w:color w:val="auto"/>
          <w:sz w:val="20"/>
          <w:szCs w:val="20"/>
          <w:u w:val="single"/>
        </w:rPr>
      </w:pPr>
      <w:bookmarkStart w:id="1" w:name="_Hlk4864434"/>
      <w:bookmarkStart w:id="2" w:name="_Hlk4865755"/>
      <w:r w:rsidRPr="005A4513">
        <w:rPr>
          <w:rFonts w:asciiTheme="minorHAnsi" w:hAnsiTheme="minorHAnsi"/>
          <w:b/>
          <w:bCs/>
          <w:color w:val="auto"/>
          <w:sz w:val="20"/>
          <w:szCs w:val="20"/>
          <w:u w:val="single"/>
        </w:rPr>
        <w:t>VII</w:t>
      </w:r>
      <w:r>
        <w:rPr>
          <w:rFonts w:asciiTheme="minorHAnsi" w:hAnsiTheme="minorHAnsi"/>
          <w:b/>
          <w:bCs/>
          <w:color w:val="auto"/>
          <w:sz w:val="20"/>
          <w:szCs w:val="20"/>
          <w:u w:val="single"/>
        </w:rPr>
        <w:t>I</w:t>
      </w:r>
      <w:r w:rsidRPr="005A4513">
        <w:rPr>
          <w:rFonts w:asciiTheme="minorHAnsi" w:hAnsiTheme="minorHAnsi"/>
          <w:b/>
          <w:bCs/>
          <w:color w:val="auto"/>
          <w:sz w:val="20"/>
          <w:szCs w:val="20"/>
          <w:u w:val="single"/>
        </w:rPr>
        <w:t xml:space="preserve">. Załączniki: </w:t>
      </w:r>
    </w:p>
    <w:p w:rsidR="00A1495E" w:rsidRPr="00A1495E" w:rsidRDefault="00A1495E" w:rsidP="00A1495E">
      <w:pPr>
        <w:autoSpaceDE w:val="0"/>
        <w:autoSpaceDN w:val="0"/>
        <w:adjustRightInd w:val="0"/>
        <w:spacing w:after="120"/>
        <w:jc w:val="both"/>
        <w:rPr>
          <w:rFonts w:asciiTheme="minorHAnsi" w:hAnsiTheme="minorHAnsi"/>
          <w:sz w:val="20"/>
          <w:szCs w:val="20"/>
          <w:lang w:eastAsia="pl-PL"/>
        </w:rPr>
      </w:pPr>
      <w:r w:rsidRPr="00A1495E">
        <w:rPr>
          <w:rFonts w:asciiTheme="minorHAnsi" w:hAnsiTheme="minorHAnsi"/>
          <w:sz w:val="20"/>
          <w:szCs w:val="20"/>
          <w:lang w:eastAsia="pl-PL"/>
        </w:rPr>
        <w:t>Załącznik nr 1 - Formularz oferty</w:t>
      </w:r>
    </w:p>
    <w:p w:rsidR="00A1495E" w:rsidRPr="00A1495E" w:rsidRDefault="00A1495E" w:rsidP="00A1495E">
      <w:pPr>
        <w:spacing w:after="120"/>
        <w:rPr>
          <w:rFonts w:asciiTheme="minorHAnsi" w:hAnsiTheme="minorHAnsi"/>
          <w:sz w:val="20"/>
          <w:szCs w:val="20"/>
        </w:rPr>
      </w:pPr>
      <w:r w:rsidRPr="00A1495E">
        <w:rPr>
          <w:rFonts w:asciiTheme="minorHAnsi" w:hAnsiTheme="minorHAnsi"/>
          <w:sz w:val="20"/>
          <w:szCs w:val="20"/>
        </w:rPr>
        <w:t xml:space="preserve">Załącznik nr 2 - Wzór oświadczenia potwierdzającego spełnianie warunków określonych w art. 22 ust. 1 ustawy Prawo zamówień publicznych </w:t>
      </w:r>
    </w:p>
    <w:p w:rsidR="00A1495E" w:rsidRPr="00A1495E" w:rsidRDefault="00A1495E" w:rsidP="00A1495E">
      <w:pPr>
        <w:spacing w:after="120"/>
        <w:rPr>
          <w:rFonts w:asciiTheme="minorHAnsi" w:hAnsiTheme="minorHAnsi"/>
          <w:sz w:val="20"/>
          <w:szCs w:val="20"/>
        </w:rPr>
      </w:pPr>
      <w:r w:rsidRPr="00A1495E">
        <w:rPr>
          <w:rFonts w:asciiTheme="minorHAnsi" w:hAnsiTheme="minorHAnsi"/>
          <w:sz w:val="20"/>
          <w:szCs w:val="20"/>
        </w:rPr>
        <w:t>Załącznik nr 3 - Wzór oświadczenia potwierdzającego spełnianie warunków określonych w art. 24 ust. 1 ustawy Prawo zamówień publicznych</w:t>
      </w:r>
    </w:p>
    <w:p w:rsidR="00A1495E" w:rsidRPr="00A1495E" w:rsidRDefault="00A1495E" w:rsidP="00A1495E">
      <w:pPr>
        <w:spacing w:after="120"/>
        <w:rPr>
          <w:rFonts w:asciiTheme="minorHAnsi" w:hAnsiTheme="minorHAnsi"/>
          <w:sz w:val="20"/>
          <w:szCs w:val="20"/>
        </w:rPr>
      </w:pPr>
      <w:r w:rsidRPr="00A1495E">
        <w:rPr>
          <w:rFonts w:asciiTheme="minorHAnsi" w:hAnsiTheme="minorHAnsi"/>
          <w:sz w:val="20"/>
          <w:szCs w:val="20"/>
        </w:rPr>
        <w:t>Załącznik nr 4 – Projekt umowy + ewentualny harmonogram rzeczowo-finansowy</w:t>
      </w:r>
    </w:p>
    <w:p w:rsidR="00A1495E" w:rsidRPr="00A1495E" w:rsidRDefault="00A1495E" w:rsidP="00A1495E">
      <w:pPr>
        <w:rPr>
          <w:rFonts w:asciiTheme="minorHAnsi" w:hAnsiTheme="minorHAnsi"/>
          <w:sz w:val="20"/>
          <w:szCs w:val="20"/>
        </w:rPr>
      </w:pPr>
      <w:r w:rsidRPr="00A1495E">
        <w:rPr>
          <w:rFonts w:asciiTheme="minorHAnsi" w:hAnsiTheme="minorHAnsi"/>
          <w:sz w:val="20"/>
          <w:szCs w:val="20"/>
        </w:rPr>
        <w:t>Załącznik nr 5 – Szczegółowa specyfikacja techniczna</w:t>
      </w:r>
    </w:p>
    <w:p w:rsidR="00A1495E" w:rsidRPr="00A1495E" w:rsidRDefault="00A1495E" w:rsidP="00A1495E">
      <w:pPr>
        <w:rPr>
          <w:rFonts w:asciiTheme="minorHAnsi" w:hAnsiTheme="minorHAnsi"/>
          <w:sz w:val="20"/>
          <w:szCs w:val="20"/>
        </w:rPr>
      </w:pPr>
      <w:r w:rsidRPr="00A1495E">
        <w:rPr>
          <w:rFonts w:asciiTheme="minorHAnsi" w:hAnsiTheme="minorHAnsi"/>
          <w:sz w:val="20"/>
          <w:szCs w:val="20"/>
        </w:rPr>
        <w:t>Załącznik nr 6- szczegółowa kalkulacja ceny</w:t>
      </w:r>
    </w:p>
    <w:p w:rsidR="00A1495E" w:rsidRDefault="00A1495E" w:rsidP="00462301">
      <w:pPr>
        <w:pStyle w:val="Default"/>
        <w:spacing w:after="120"/>
        <w:jc w:val="both"/>
        <w:rPr>
          <w:rFonts w:asciiTheme="minorHAnsi" w:hAnsiTheme="minorHAnsi"/>
          <w:color w:val="auto"/>
          <w:sz w:val="20"/>
          <w:szCs w:val="20"/>
        </w:rPr>
      </w:pPr>
    </w:p>
    <w:p w:rsidR="00A1495E" w:rsidRDefault="00A1495E" w:rsidP="00462301">
      <w:pPr>
        <w:pStyle w:val="Default"/>
        <w:spacing w:after="120"/>
        <w:jc w:val="both"/>
        <w:rPr>
          <w:rFonts w:asciiTheme="minorHAnsi" w:hAnsiTheme="minorHAnsi"/>
          <w:color w:val="auto"/>
          <w:sz w:val="20"/>
          <w:szCs w:val="20"/>
        </w:rPr>
      </w:pPr>
    </w:p>
    <w:bookmarkEnd w:id="1"/>
    <w:bookmarkEnd w:id="2"/>
    <w:p w:rsidR="008504AD" w:rsidRDefault="008504AD" w:rsidP="008504AD">
      <w:pPr>
        <w:jc w:val="right"/>
        <w:rPr>
          <w:sz w:val="20"/>
          <w:szCs w:val="20"/>
        </w:rPr>
      </w:pPr>
    </w:p>
    <w:p w:rsidR="008504AD" w:rsidRDefault="008504AD" w:rsidP="008504AD">
      <w:pPr>
        <w:jc w:val="right"/>
        <w:rPr>
          <w:sz w:val="20"/>
          <w:szCs w:val="20"/>
        </w:rPr>
      </w:pPr>
    </w:p>
    <w:p w:rsidR="008504AD" w:rsidRDefault="008504AD" w:rsidP="008504AD">
      <w:pPr>
        <w:jc w:val="right"/>
        <w:rPr>
          <w:rFonts w:asciiTheme="minorHAnsi" w:hAnsiTheme="minorHAnsi"/>
          <w:sz w:val="20"/>
          <w:szCs w:val="20"/>
        </w:rPr>
      </w:pPr>
    </w:p>
    <w:p w:rsidR="008504AD" w:rsidRDefault="008504AD" w:rsidP="008504AD">
      <w:pPr>
        <w:jc w:val="right"/>
        <w:rPr>
          <w:rFonts w:asciiTheme="minorHAnsi" w:hAnsiTheme="minorHAnsi"/>
          <w:sz w:val="20"/>
          <w:szCs w:val="20"/>
        </w:rPr>
      </w:pPr>
    </w:p>
    <w:p w:rsidR="00B66484" w:rsidRDefault="00B66484" w:rsidP="008504AD">
      <w:pPr>
        <w:jc w:val="right"/>
        <w:rPr>
          <w:rFonts w:asciiTheme="minorHAnsi" w:hAnsiTheme="minorHAnsi"/>
          <w:sz w:val="20"/>
          <w:szCs w:val="20"/>
        </w:rPr>
      </w:pPr>
    </w:p>
    <w:p w:rsidR="00B66484" w:rsidRDefault="00B66484" w:rsidP="008504AD">
      <w:pPr>
        <w:jc w:val="right"/>
        <w:rPr>
          <w:rFonts w:asciiTheme="minorHAnsi" w:hAnsiTheme="minorHAnsi"/>
          <w:sz w:val="20"/>
          <w:szCs w:val="20"/>
        </w:rPr>
      </w:pPr>
    </w:p>
    <w:p w:rsidR="00B66484" w:rsidRDefault="00B66484" w:rsidP="008504AD">
      <w:pPr>
        <w:jc w:val="right"/>
        <w:rPr>
          <w:rFonts w:asciiTheme="minorHAnsi" w:hAnsiTheme="minorHAnsi"/>
          <w:sz w:val="20"/>
          <w:szCs w:val="20"/>
        </w:rPr>
      </w:pPr>
    </w:p>
    <w:p w:rsidR="00B66484" w:rsidRDefault="00B66484" w:rsidP="008504AD">
      <w:pPr>
        <w:jc w:val="right"/>
        <w:rPr>
          <w:rFonts w:asciiTheme="minorHAnsi" w:hAnsiTheme="minorHAnsi"/>
          <w:sz w:val="20"/>
          <w:szCs w:val="20"/>
        </w:rPr>
      </w:pPr>
    </w:p>
    <w:p w:rsidR="00B66484" w:rsidRDefault="00B66484" w:rsidP="008504AD">
      <w:pPr>
        <w:jc w:val="right"/>
        <w:rPr>
          <w:rFonts w:asciiTheme="minorHAnsi" w:hAnsiTheme="minorHAnsi"/>
          <w:sz w:val="20"/>
          <w:szCs w:val="20"/>
        </w:rPr>
      </w:pPr>
    </w:p>
    <w:p w:rsidR="00DA7247" w:rsidRDefault="00DA7247" w:rsidP="008504AD">
      <w:pPr>
        <w:jc w:val="right"/>
        <w:rPr>
          <w:rFonts w:asciiTheme="minorHAnsi" w:hAnsiTheme="minorHAnsi"/>
          <w:sz w:val="20"/>
          <w:szCs w:val="20"/>
        </w:rPr>
      </w:pPr>
    </w:p>
    <w:p w:rsidR="00DA7247" w:rsidRDefault="00DA7247" w:rsidP="008504AD">
      <w:pPr>
        <w:jc w:val="right"/>
        <w:rPr>
          <w:rFonts w:asciiTheme="minorHAnsi" w:hAnsiTheme="minorHAnsi"/>
          <w:sz w:val="20"/>
          <w:szCs w:val="20"/>
        </w:rPr>
      </w:pPr>
    </w:p>
    <w:p w:rsidR="00DA7247" w:rsidRDefault="00DA7247" w:rsidP="008504AD">
      <w:pPr>
        <w:jc w:val="right"/>
        <w:rPr>
          <w:rFonts w:asciiTheme="minorHAnsi" w:hAnsiTheme="minorHAnsi"/>
          <w:sz w:val="20"/>
          <w:szCs w:val="20"/>
        </w:rPr>
      </w:pPr>
    </w:p>
    <w:p w:rsidR="00DA7247" w:rsidRDefault="00DA7247" w:rsidP="008504AD">
      <w:pPr>
        <w:jc w:val="right"/>
        <w:rPr>
          <w:rFonts w:asciiTheme="minorHAnsi" w:hAnsiTheme="minorHAnsi"/>
          <w:sz w:val="20"/>
          <w:szCs w:val="20"/>
        </w:rPr>
      </w:pPr>
    </w:p>
    <w:p w:rsidR="00DA7247" w:rsidRDefault="00DA7247" w:rsidP="008504AD">
      <w:pPr>
        <w:jc w:val="right"/>
        <w:rPr>
          <w:rFonts w:asciiTheme="minorHAnsi" w:hAnsiTheme="minorHAnsi"/>
          <w:sz w:val="20"/>
          <w:szCs w:val="20"/>
        </w:rPr>
      </w:pPr>
    </w:p>
    <w:p w:rsidR="00DA7247" w:rsidRDefault="00DA7247" w:rsidP="008504AD">
      <w:pPr>
        <w:jc w:val="right"/>
        <w:rPr>
          <w:rFonts w:asciiTheme="minorHAnsi" w:hAnsiTheme="minorHAnsi"/>
          <w:sz w:val="20"/>
          <w:szCs w:val="20"/>
        </w:rPr>
      </w:pPr>
    </w:p>
    <w:p w:rsidR="00DA7247" w:rsidRDefault="00DA7247" w:rsidP="008504AD">
      <w:pPr>
        <w:jc w:val="right"/>
        <w:rPr>
          <w:rFonts w:asciiTheme="minorHAnsi" w:hAnsiTheme="minorHAnsi"/>
          <w:sz w:val="20"/>
          <w:szCs w:val="20"/>
        </w:rPr>
      </w:pPr>
    </w:p>
    <w:p w:rsidR="00DA7247" w:rsidRDefault="00DA7247" w:rsidP="008504AD">
      <w:pPr>
        <w:jc w:val="right"/>
        <w:rPr>
          <w:rFonts w:asciiTheme="minorHAnsi" w:hAnsiTheme="minorHAnsi"/>
          <w:sz w:val="20"/>
          <w:szCs w:val="20"/>
        </w:rPr>
      </w:pPr>
    </w:p>
    <w:p w:rsidR="00DA7247" w:rsidRDefault="00DA7247" w:rsidP="008504AD">
      <w:pPr>
        <w:jc w:val="right"/>
        <w:rPr>
          <w:rFonts w:asciiTheme="minorHAnsi" w:hAnsiTheme="minorHAnsi"/>
          <w:sz w:val="20"/>
          <w:szCs w:val="20"/>
        </w:rPr>
      </w:pPr>
    </w:p>
    <w:p w:rsidR="00DA7247" w:rsidRDefault="00DA7247" w:rsidP="008504AD">
      <w:pPr>
        <w:jc w:val="right"/>
        <w:rPr>
          <w:rFonts w:asciiTheme="minorHAnsi" w:hAnsiTheme="minorHAnsi"/>
          <w:sz w:val="20"/>
          <w:szCs w:val="20"/>
        </w:rPr>
      </w:pPr>
    </w:p>
    <w:p w:rsidR="00DA7247" w:rsidRDefault="00DA7247" w:rsidP="008504AD">
      <w:pPr>
        <w:jc w:val="right"/>
        <w:rPr>
          <w:rFonts w:asciiTheme="minorHAnsi" w:hAnsiTheme="minorHAnsi"/>
          <w:sz w:val="20"/>
          <w:szCs w:val="20"/>
        </w:rPr>
      </w:pPr>
    </w:p>
    <w:p w:rsidR="00DA7247" w:rsidRDefault="00DA7247" w:rsidP="008504AD">
      <w:pPr>
        <w:jc w:val="right"/>
        <w:rPr>
          <w:rFonts w:asciiTheme="minorHAnsi" w:hAnsiTheme="minorHAnsi"/>
          <w:sz w:val="20"/>
          <w:szCs w:val="20"/>
        </w:rPr>
      </w:pPr>
    </w:p>
    <w:p w:rsidR="00DA7247" w:rsidRDefault="00DA7247" w:rsidP="008504AD">
      <w:pPr>
        <w:jc w:val="right"/>
        <w:rPr>
          <w:rFonts w:asciiTheme="minorHAnsi" w:hAnsiTheme="minorHAnsi"/>
          <w:sz w:val="20"/>
          <w:szCs w:val="20"/>
        </w:rPr>
      </w:pPr>
    </w:p>
    <w:p w:rsidR="00DA7247" w:rsidRDefault="00DA7247" w:rsidP="008504AD">
      <w:pPr>
        <w:jc w:val="right"/>
        <w:rPr>
          <w:rFonts w:asciiTheme="minorHAnsi" w:hAnsiTheme="minorHAnsi"/>
          <w:sz w:val="20"/>
          <w:szCs w:val="20"/>
        </w:rPr>
      </w:pPr>
    </w:p>
    <w:p w:rsidR="00DA7247" w:rsidRDefault="00DA7247" w:rsidP="008504AD">
      <w:pPr>
        <w:jc w:val="right"/>
        <w:rPr>
          <w:rFonts w:asciiTheme="minorHAnsi" w:hAnsiTheme="minorHAnsi"/>
          <w:sz w:val="20"/>
          <w:szCs w:val="20"/>
        </w:rPr>
      </w:pPr>
    </w:p>
    <w:p w:rsidR="00DA7247" w:rsidRDefault="00DA7247" w:rsidP="008504AD">
      <w:pPr>
        <w:jc w:val="right"/>
        <w:rPr>
          <w:rFonts w:asciiTheme="minorHAnsi" w:hAnsiTheme="minorHAnsi"/>
          <w:sz w:val="20"/>
          <w:szCs w:val="20"/>
        </w:rPr>
      </w:pPr>
    </w:p>
    <w:p w:rsidR="00DA7247" w:rsidRDefault="00DA7247" w:rsidP="008504AD">
      <w:pPr>
        <w:jc w:val="right"/>
        <w:rPr>
          <w:rFonts w:asciiTheme="minorHAnsi" w:hAnsiTheme="minorHAnsi"/>
          <w:sz w:val="20"/>
          <w:szCs w:val="20"/>
        </w:rPr>
      </w:pPr>
    </w:p>
    <w:p w:rsidR="00B66484" w:rsidRDefault="00B66484" w:rsidP="008504AD">
      <w:pPr>
        <w:jc w:val="right"/>
        <w:rPr>
          <w:rFonts w:asciiTheme="minorHAnsi" w:hAnsiTheme="minorHAnsi"/>
          <w:sz w:val="20"/>
          <w:szCs w:val="20"/>
        </w:rPr>
      </w:pPr>
    </w:p>
    <w:p w:rsidR="00B66484" w:rsidRDefault="00B66484" w:rsidP="008504AD">
      <w:pPr>
        <w:jc w:val="right"/>
        <w:rPr>
          <w:rFonts w:asciiTheme="minorHAnsi" w:hAnsiTheme="minorHAnsi"/>
          <w:sz w:val="20"/>
          <w:szCs w:val="20"/>
        </w:rPr>
      </w:pPr>
    </w:p>
    <w:p w:rsidR="00DA7247" w:rsidRDefault="00DA7247" w:rsidP="008504AD">
      <w:pPr>
        <w:jc w:val="right"/>
        <w:rPr>
          <w:rFonts w:asciiTheme="minorHAnsi" w:hAnsiTheme="minorHAnsi"/>
          <w:sz w:val="20"/>
          <w:szCs w:val="20"/>
        </w:rPr>
      </w:pPr>
    </w:p>
    <w:p w:rsidR="00DA7247" w:rsidRDefault="00DA7247" w:rsidP="008504AD">
      <w:pPr>
        <w:jc w:val="right"/>
        <w:rPr>
          <w:rFonts w:asciiTheme="minorHAnsi" w:hAnsiTheme="minorHAnsi"/>
          <w:sz w:val="20"/>
          <w:szCs w:val="20"/>
        </w:rPr>
      </w:pPr>
    </w:p>
    <w:p w:rsidR="00DA7247" w:rsidRDefault="00DA7247" w:rsidP="008504AD">
      <w:pPr>
        <w:jc w:val="right"/>
        <w:rPr>
          <w:rFonts w:asciiTheme="minorHAnsi" w:hAnsiTheme="minorHAnsi"/>
          <w:sz w:val="20"/>
          <w:szCs w:val="20"/>
        </w:rPr>
      </w:pPr>
    </w:p>
    <w:p w:rsidR="00A1495E" w:rsidRPr="00A1495E" w:rsidRDefault="00A1495E" w:rsidP="00A1495E">
      <w:pPr>
        <w:jc w:val="right"/>
        <w:rPr>
          <w:rFonts w:asciiTheme="minorHAnsi" w:hAnsiTheme="minorHAnsi"/>
          <w:b/>
          <w:sz w:val="20"/>
          <w:szCs w:val="20"/>
        </w:rPr>
      </w:pPr>
      <w:r w:rsidRPr="00A1495E">
        <w:rPr>
          <w:rFonts w:asciiTheme="minorHAnsi" w:hAnsiTheme="minorHAnsi"/>
          <w:b/>
          <w:sz w:val="20"/>
          <w:szCs w:val="20"/>
        </w:rPr>
        <w:lastRenderedPageBreak/>
        <w:t xml:space="preserve">Załącznik nr 1 </w:t>
      </w:r>
    </w:p>
    <w:p w:rsidR="00A1495E" w:rsidRPr="00A1495E" w:rsidRDefault="00A1495E" w:rsidP="00A1495E">
      <w:pPr>
        <w:autoSpaceDE w:val="0"/>
        <w:autoSpaceDN w:val="0"/>
        <w:adjustRightInd w:val="0"/>
        <w:jc w:val="right"/>
        <w:rPr>
          <w:rFonts w:asciiTheme="minorHAnsi" w:hAnsiTheme="minorHAnsi"/>
          <w:sz w:val="20"/>
          <w:szCs w:val="20"/>
          <w:lang w:eastAsia="pl-PL"/>
        </w:rPr>
      </w:pPr>
      <w:r w:rsidRPr="00A1495E">
        <w:rPr>
          <w:rFonts w:asciiTheme="minorHAnsi" w:hAnsiTheme="minorHAnsi"/>
          <w:sz w:val="20"/>
          <w:szCs w:val="20"/>
          <w:lang w:eastAsia="pl-PL"/>
        </w:rPr>
        <w:t xml:space="preserve">Do: </w:t>
      </w:r>
    </w:p>
    <w:p w:rsidR="00A1495E" w:rsidRPr="00A1495E" w:rsidRDefault="00A1495E" w:rsidP="00A1495E">
      <w:pPr>
        <w:autoSpaceDE w:val="0"/>
        <w:autoSpaceDN w:val="0"/>
        <w:adjustRightInd w:val="0"/>
        <w:jc w:val="right"/>
        <w:rPr>
          <w:rFonts w:asciiTheme="minorHAnsi" w:hAnsiTheme="minorHAnsi"/>
          <w:sz w:val="20"/>
          <w:szCs w:val="20"/>
          <w:lang w:eastAsia="pl-PL"/>
        </w:rPr>
      </w:pPr>
      <w:r w:rsidRPr="00A1495E">
        <w:rPr>
          <w:rFonts w:asciiTheme="minorHAnsi" w:hAnsiTheme="minorHAnsi"/>
          <w:sz w:val="20"/>
          <w:szCs w:val="20"/>
          <w:lang w:eastAsia="pl-PL"/>
        </w:rPr>
        <w:t xml:space="preserve">......................................................................... </w:t>
      </w:r>
    </w:p>
    <w:p w:rsidR="00A1495E" w:rsidRPr="00A1495E" w:rsidRDefault="00A1495E" w:rsidP="00A1495E">
      <w:pPr>
        <w:autoSpaceDE w:val="0"/>
        <w:autoSpaceDN w:val="0"/>
        <w:adjustRightInd w:val="0"/>
        <w:jc w:val="right"/>
        <w:rPr>
          <w:rFonts w:asciiTheme="minorHAnsi" w:hAnsiTheme="minorHAnsi"/>
          <w:sz w:val="20"/>
          <w:szCs w:val="20"/>
          <w:lang w:eastAsia="pl-PL"/>
        </w:rPr>
      </w:pPr>
      <w:r w:rsidRPr="00A1495E">
        <w:rPr>
          <w:rFonts w:asciiTheme="minorHAnsi" w:hAnsiTheme="minorHAnsi"/>
          <w:sz w:val="20"/>
          <w:szCs w:val="20"/>
          <w:lang w:eastAsia="pl-PL"/>
        </w:rPr>
        <w:t xml:space="preserve">......................................................................... </w:t>
      </w:r>
    </w:p>
    <w:p w:rsidR="00A1495E" w:rsidRPr="00A1495E" w:rsidRDefault="00A1495E" w:rsidP="00A1495E">
      <w:pPr>
        <w:autoSpaceDE w:val="0"/>
        <w:autoSpaceDN w:val="0"/>
        <w:adjustRightInd w:val="0"/>
        <w:jc w:val="right"/>
        <w:rPr>
          <w:rFonts w:asciiTheme="minorHAnsi" w:hAnsiTheme="minorHAnsi"/>
          <w:sz w:val="20"/>
          <w:szCs w:val="20"/>
          <w:lang w:eastAsia="pl-PL"/>
        </w:rPr>
      </w:pPr>
      <w:r w:rsidRPr="00A1495E">
        <w:rPr>
          <w:rFonts w:asciiTheme="minorHAnsi" w:hAnsiTheme="minorHAnsi"/>
          <w:sz w:val="20"/>
          <w:szCs w:val="20"/>
          <w:lang w:eastAsia="pl-PL"/>
        </w:rPr>
        <w:t xml:space="preserve">......................................................................... </w:t>
      </w:r>
    </w:p>
    <w:p w:rsidR="00A1495E" w:rsidRPr="00A1495E" w:rsidRDefault="00A1495E" w:rsidP="00A1495E">
      <w:pPr>
        <w:autoSpaceDE w:val="0"/>
        <w:autoSpaceDN w:val="0"/>
        <w:adjustRightInd w:val="0"/>
        <w:jc w:val="right"/>
        <w:rPr>
          <w:rFonts w:asciiTheme="minorHAnsi" w:hAnsiTheme="minorHAnsi"/>
          <w:sz w:val="20"/>
          <w:szCs w:val="20"/>
          <w:lang w:eastAsia="pl-PL"/>
        </w:rPr>
      </w:pPr>
      <w:r w:rsidRPr="00A1495E">
        <w:rPr>
          <w:rFonts w:asciiTheme="minorHAnsi" w:hAnsiTheme="minorHAnsi"/>
          <w:sz w:val="20"/>
          <w:szCs w:val="20"/>
          <w:lang w:eastAsia="pl-PL"/>
        </w:rPr>
        <w:t xml:space="preserve">(nazwa i adres Zamawiającego) </w:t>
      </w:r>
    </w:p>
    <w:p w:rsidR="00A1495E" w:rsidRPr="00A1495E" w:rsidRDefault="00A1495E" w:rsidP="00A1495E">
      <w:pPr>
        <w:autoSpaceDE w:val="0"/>
        <w:autoSpaceDN w:val="0"/>
        <w:adjustRightInd w:val="0"/>
        <w:jc w:val="both"/>
        <w:rPr>
          <w:rFonts w:asciiTheme="minorHAnsi" w:hAnsiTheme="minorHAnsi"/>
          <w:sz w:val="16"/>
          <w:szCs w:val="16"/>
          <w:lang w:eastAsia="pl-PL"/>
        </w:rPr>
      </w:pPr>
    </w:p>
    <w:p w:rsidR="00A1495E" w:rsidRPr="00A1495E" w:rsidRDefault="00A1495E" w:rsidP="00A1495E">
      <w:pPr>
        <w:tabs>
          <w:tab w:val="left" w:pos="142"/>
        </w:tabs>
        <w:suppressAutoHyphens/>
        <w:jc w:val="both"/>
        <w:rPr>
          <w:rFonts w:asciiTheme="minorHAnsi" w:hAnsiTheme="minorHAnsi"/>
          <w:b/>
          <w:sz w:val="20"/>
          <w:szCs w:val="20"/>
        </w:rPr>
      </w:pPr>
      <w:r w:rsidRPr="00A1495E">
        <w:rPr>
          <w:rFonts w:asciiTheme="minorHAnsi" w:hAnsiTheme="minorHAnsi"/>
          <w:sz w:val="20"/>
          <w:szCs w:val="20"/>
        </w:rPr>
        <w:t xml:space="preserve">Nawiązując do ogłoszenia w postępowaniu o zamówienie publiczne prowadzonym w trybie zapytania ofertowego na: </w:t>
      </w:r>
      <w:r w:rsidRPr="00A1495E">
        <w:rPr>
          <w:rFonts w:asciiTheme="minorHAnsi" w:hAnsiTheme="minorHAnsi"/>
          <w:b/>
          <w:i/>
          <w:sz w:val="20"/>
          <w:szCs w:val="20"/>
        </w:rPr>
        <w:t>„</w:t>
      </w:r>
      <w:r>
        <w:rPr>
          <w:rFonts w:asciiTheme="minorHAnsi" w:hAnsiTheme="minorHAnsi"/>
          <w:b/>
          <w:sz w:val="20"/>
          <w:szCs w:val="20"/>
        </w:rPr>
        <w:t>D</w:t>
      </w:r>
      <w:r>
        <w:rPr>
          <w:rFonts w:asciiTheme="minorHAnsi" w:hAnsiTheme="minorHAnsi"/>
          <w:b/>
          <w:color w:val="000000"/>
          <w:sz w:val="20"/>
          <w:szCs w:val="20"/>
        </w:rPr>
        <w:t>ostawę</w:t>
      </w:r>
      <w:r w:rsidRPr="00DA7247">
        <w:rPr>
          <w:rFonts w:asciiTheme="minorHAnsi" w:hAnsiTheme="minorHAnsi"/>
          <w:b/>
          <w:color w:val="000000"/>
          <w:sz w:val="20"/>
          <w:szCs w:val="20"/>
        </w:rPr>
        <w:t xml:space="preserve"> radiostacji </w:t>
      </w:r>
      <w:r w:rsidR="00C45E68">
        <w:rPr>
          <w:rFonts w:asciiTheme="minorHAnsi" w:hAnsiTheme="minorHAnsi"/>
          <w:b/>
          <w:color w:val="000000"/>
          <w:sz w:val="20"/>
          <w:szCs w:val="20"/>
        </w:rPr>
        <w:t>wraz z osprzętem</w:t>
      </w:r>
      <w:r w:rsidRPr="00DA7247">
        <w:rPr>
          <w:rFonts w:asciiTheme="minorHAnsi" w:hAnsiTheme="minorHAnsi"/>
          <w:b/>
          <w:color w:val="000000"/>
          <w:sz w:val="20"/>
          <w:szCs w:val="20"/>
        </w:rPr>
        <w:t xml:space="preserve"> do laboratorium  UAV Współdziałanie </w:t>
      </w:r>
      <w:r w:rsidRPr="00DA7247">
        <w:rPr>
          <w:rFonts w:asciiTheme="minorHAnsi" w:hAnsiTheme="minorHAnsi"/>
          <w:b/>
          <w:sz w:val="20"/>
          <w:szCs w:val="20"/>
        </w:rPr>
        <w:t xml:space="preserve">na potrzeby realizacji projektu „Terenowy poligon doświadczalno-wdrożeniowy w powiecie przasnyskim” RPMA.01.01.00-14-9875/17 </w:t>
      </w:r>
      <w:r w:rsidRPr="00A1495E">
        <w:rPr>
          <w:rFonts w:asciiTheme="minorHAnsi" w:hAnsiTheme="minorHAnsi"/>
          <w:b/>
          <w:sz w:val="20"/>
          <w:szCs w:val="20"/>
        </w:rPr>
        <w:t>dla Instytutu Techniki Lotniczej i Mechaniki Stosowanej Wydziału Mechanicznego Energetyki i Lotnictwa Politechniki Warszawskiej</w:t>
      </w:r>
      <w:r w:rsidRPr="00A1495E">
        <w:rPr>
          <w:rFonts w:asciiTheme="minorHAnsi" w:hAnsiTheme="minorHAnsi"/>
          <w:sz w:val="20"/>
          <w:szCs w:val="20"/>
        </w:rPr>
        <w:t xml:space="preserve">, my niżej podpisani: </w:t>
      </w:r>
    </w:p>
    <w:p w:rsidR="00A1495E" w:rsidRPr="00A1495E" w:rsidRDefault="00A1495E" w:rsidP="00A1495E">
      <w:pPr>
        <w:autoSpaceDE w:val="0"/>
        <w:autoSpaceDN w:val="0"/>
        <w:adjustRightInd w:val="0"/>
        <w:jc w:val="both"/>
        <w:rPr>
          <w:rFonts w:asciiTheme="minorHAnsi" w:hAnsiTheme="minorHAnsi"/>
          <w:sz w:val="20"/>
          <w:szCs w:val="20"/>
          <w:lang w:eastAsia="pl-PL"/>
        </w:rPr>
      </w:pPr>
      <w:r w:rsidRPr="00A1495E">
        <w:rPr>
          <w:rFonts w:asciiTheme="minorHAnsi" w:hAnsiTheme="minorHAnsi"/>
          <w:sz w:val="20"/>
          <w:szCs w:val="20"/>
          <w:lang w:eastAsia="pl-PL"/>
        </w:rPr>
        <w:t xml:space="preserve">................................................................................................................................................................... </w:t>
      </w:r>
    </w:p>
    <w:p w:rsidR="00A1495E" w:rsidRPr="00A1495E" w:rsidRDefault="00A1495E" w:rsidP="00A1495E">
      <w:pPr>
        <w:autoSpaceDE w:val="0"/>
        <w:autoSpaceDN w:val="0"/>
        <w:adjustRightInd w:val="0"/>
        <w:jc w:val="both"/>
        <w:rPr>
          <w:rFonts w:asciiTheme="minorHAnsi" w:hAnsiTheme="minorHAnsi"/>
          <w:sz w:val="20"/>
          <w:szCs w:val="20"/>
          <w:lang w:eastAsia="pl-PL"/>
        </w:rPr>
      </w:pPr>
      <w:r w:rsidRPr="00A1495E">
        <w:rPr>
          <w:rFonts w:asciiTheme="minorHAnsi" w:hAnsiTheme="minorHAnsi"/>
          <w:sz w:val="20"/>
          <w:szCs w:val="20"/>
          <w:lang w:eastAsia="pl-PL"/>
        </w:rPr>
        <w:t xml:space="preserve">................................................................................................................................................................... </w:t>
      </w:r>
    </w:p>
    <w:p w:rsidR="00A1495E" w:rsidRPr="00A1495E" w:rsidRDefault="00A1495E" w:rsidP="00A1495E">
      <w:pPr>
        <w:autoSpaceDE w:val="0"/>
        <w:autoSpaceDN w:val="0"/>
        <w:adjustRightInd w:val="0"/>
        <w:jc w:val="both"/>
        <w:rPr>
          <w:rFonts w:asciiTheme="minorHAnsi" w:hAnsiTheme="minorHAnsi"/>
          <w:sz w:val="20"/>
          <w:szCs w:val="20"/>
          <w:lang w:eastAsia="pl-PL"/>
        </w:rPr>
      </w:pPr>
      <w:r w:rsidRPr="00A1495E">
        <w:rPr>
          <w:rFonts w:asciiTheme="minorHAnsi" w:hAnsiTheme="minorHAnsi"/>
          <w:sz w:val="20"/>
          <w:szCs w:val="20"/>
          <w:lang w:eastAsia="pl-PL"/>
        </w:rPr>
        <w:t xml:space="preserve">działając w imieniu i na rzecz: </w:t>
      </w:r>
    </w:p>
    <w:p w:rsidR="00A1495E" w:rsidRPr="00A1495E" w:rsidRDefault="00A1495E" w:rsidP="00A1495E">
      <w:pPr>
        <w:autoSpaceDE w:val="0"/>
        <w:autoSpaceDN w:val="0"/>
        <w:adjustRightInd w:val="0"/>
        <w:jc w:val="both"/>
        <w:rPr>
          <w:rFonts w:asciiTheme="minorHAnsi" w:hAnsiTheme="minorHAnsi"/>
          <w:sz w:val="20"/>
          <w:szCs w:val="20"/>
          <w:lang w:eastAsia="pl-PL"/>
        </w:rPr>
      </w:pPr>
      <w:r w:rsidRPr="00A1495E">
        <w:rPr>
          <w:rFonts w:asciiTheme="minorHAnsi" w:hAnsiTheme="minorHAnsi"/>
          <w:sz w:val="20"/>
          <w:szCs w:val="20"/>
          <w:lang w:eastAsia="pl-PL"/>
        </w:rPr>
        <w:t xml:space="preserve">................................................................................................................................................................... </w:t>
      </w:r>
    </w:p>
    <w:p w:rsidR="00A1495E" w:rsidRPr="00A1495E" w:rsidRDefault="00A1495E" w:rsidP="00A1495E">
      <w:pPr>
        <w:autoSpaceDE w:val="0"/>
        <w:autoSpaceDN w:val="0"/>
        <w:adjustRightInd w:val="0"/>
        <w:jc w:val="both"/>
        <w:rPr>
          <w:rFonts w:asciiTheme="minorHAnsi" w:hAnsiTheme="minorHAnsi"/>
          <w:sz w:val="20"/>
          <w:szCs w:val="20"/>
          <w:lang w:eastAsia="pl-PL"/>
        </w:rPr>
      </w:pPr>
      <w:r w:rsidRPr="00A1495E">
        <w:rPr>
          <w:rFonts w:asciiTheme="minorHAnsi" w:hAnsiTheme="minorHAnsi"/>
          <w:sz w:val="20"/>
          <w:szCs w:val="20"/>
          <w:lang w:eastAsia="pl-PL"/>
        </w:rPr>
        <w:t xml:space="preserve">................................................................................................................................................................... </w:t>
      </w:r>
    </w:p>
    <w:p w:rsidR="00A1495E" w:rsidRPr="00A1495E" w:rsidRDefault="00A1495E" w:rsidP="00A1495E">
      <w:pPr>
        <w:autoSpaceDE w:val="0"/>
        <w:autoSpaceDN w:val="0"/>
        <w:adjustRightInd w:val="0"/>
        <w:jc w:val="center"/>
        <w:rPr>
          <w:rFonts w:asciiTheme="minorHAnsi" w:hAnsiTheme="minorHAnsi"/>
          <w:sz w:val="16"/>
          <w:szCs w:val="16"/>
          <w:lang w:eastAsia="pl-PL"/>
        </w:rPr>
      </w:pPr>
      <w:r w:rsidRPr="00A1495E">
        <w:rPr>
          <w:rFonts w:asciiTheme="minorHAnsi" w:hAnsiTheme="minorHAnsi"/>
          <w:sz w:val="16"/>
          <w:szCs w:val="16"/>
          <w:lang w:eastAsia="pl-PL"/>
        </w:rPr>
        <w:t>(nazwa (firma) dokładny adres Wykonawcy/Wykonawców);</w:t>
      </w:r>
    </w:p>
    <w:p w:rsidR="00A1495E" w:rsidRPr="00A1495E" w:rsidRDefault="00A1495E" w:rsidP="00A1495E">
      <w:pPr>
        <w:autoSpaceDE w:val="0"/>
        <w:autoSpaceDN w:val="0"/>
        <w:adjustRightInd w:val="0"/>
        <w:jc w:val="both"/>
        <w:rPr>
          <w:rFonts w:asciiTheme="minorHAnsi" w:hAnsiTheme="minorHAnsi"/>
          <w:sz w:val="20"/>
          <w:szCs w:val="20"/>
          <w:lang w:eastAsia="pl-PL"/>
        </w:rPr>
      </w:pPr>
      <w:r w:rsidRPr="00A1495E">
        <w:rPr>
          <w:rFonts w:asciiTheme="minorHAnsi" w:hAnsiTheme="minorHAnsi"/>
          <w:sz w:val="20"/>
          <w:szCs w:val="20"/>
          <w:lang w:eastAsia="pl-PL"/>
        </w:rPr>
        <w:t xml:space="preserve">1. SKŁADAMY OFERTĘ na wykonanie przedmiotu zamówienia zgodnie z opisem przedmiotu zamówienia. </w:t>
      </w:r>
    </w:p>
    <w:p w:rsidR="00A1495E" w:rsidRPr="00A1495E" w:rsidRDefault="00A1495E" w:rsidP="00A1495E">
      <w:pPr>
        <w:autoSpaceDE w:val="0"/>
        <w:autoSpaceDN w:val="0"/>
        <w:adjustRightInd w:val="0"/>
        <w:jc w:val="both"/>
        <w:rPr>
          <w:rFonts w:asciiTheme="minorHAnsi" w:hAnsiTheme="minorHAnsi"/>
          <w:sz w:val="20"/>
          <w:szCs w:val="20"/>
          <w:lang w:eastAsia="pl-PL"/>
        </w:rPr>
      </w:pPr>
      <w:r w:rsidRPr="00A1495E">
        <w:rPr>
          <w:rFonts w:asciiTheme="minorHAnsi" w:hAnsiTheme="minorHAnsi"/>
          <w:sz w:val="20"/>
          <w:szCs w:val="20"/>
          <w:lang w:eastAsia="pl-PL"/>
        </w:rPr>
        <w:t xml:space="preserve">2. OŚWIADCZAMY, że naszym pełnomocnikiem dla potrzeb niniejszego zamówienia jest: </w:t>
      </w:r>
    </w:p>
    <w:p w:rsidR="00A1495E" w:rsidRPr="00A1495E" w:rsidRDefault="00A1495E" w:rsidP="00A1495E">
      <w:pPr>
        <w:autoSpaceDE w:val="0"/>
        <w:autoSpaceDN w:val="0"/>
        <w:adjustRightInd w:val="0"/>
        <w:jc w:val="both"/>
        <w:rPr>
          <w:rFonts w:asciiTheme="minorHAnsi" w:hAnsiTheme="minorHAnsi"/>
          <w:sz w:val="20"/>
          <w:szCs w:val="20"/>
          <w:lang w:eastAsia="pl-PL"/>
        </w:rPr>
      </w:pPr>
      <w:r w:rsidRPr="00A1495E">
        <w:rPr>
          <w:rFonts w:asciiTheme="minorHAnsi" w:hAnsiTheme="minorHAnsi"/>
          <w:sz w:val="20"/>
          <w:szCs w:val="20"/>
          <w:lang w:eastAsia="pl-PL"/>
        </w:rPr>
        <w:t xml:space="preserve">_____________________________________________________________________________ </w:t>
      </w:r>
    </w:p>
    <w:p w:rsidR="00A1495E" w:rsidRPr="00A1495E" w:rsidRDefault="00A1495E" w:rsidP="00A1495E">
      <w:pPr>
        <w:autoSpaceDE w:val="0"/>
        <w:autoSpaceDN w:val="0"/>
        <w:adjustRightInd w:val="0"/>
        <w:jc w:val="both"/>
        <w:rPr>
          <w:rFonts w:asciiTheme="minorHAnsi" w:hAnsiTheme="minorHAnsi"/>
          <w:sz w:val="20"/>
          <w:szCs w:val="20"/>
          <w:lang w:eastAsia="pl-PL"/>
        </w:rPr>
      </w:pPr>
      <w:r w:rsidRPr="00A1495E">
        <w:rPr>
          <w:rFonts w:asciiTheme="minorHAnsi" w:hAnsiTheme="minorHAnsi"/>
          <w:sz w:val="20"/>
          <w:szCs w:val="20"/>
          <w:lang w:eastAsia="pl-PL"/>
        </w:rPr>
        <w:t xml:space="preserve">_____________________________________________________________________________ </w:t>
      </w:r>
    </w:p>
    <w:p w:rsidR="00A1495E" w:rsidRPr="00A1495E" w:rsidRDefault="00A1495E" w:rsidP="00A1495E">
      <w:pPr>
        <w:autoSpaceDE w:val="0"/>
        <w:autoSpaceDN w:val="0"/>
        <w:adjustRightInd w:val="0"/>
        <w:jc w:val="center"/>
        <w:rPr>
          <w:rFonts w:asciiTheme="minorHAnsi" w:hAnsiTheme="minorHAnsi"/>
          <w:sz w:val="16"/>
          <w:szCs w:val="16"/>
          <w:lang w:eastAsia="pl-PL"/>
        </w:rPr>
      </w:pPr>
      <w:r w:rsidRPr="00A1495E">
        <w:rPr>
          <w:rFonts w:asciiTheme="minorHAnsi" w:hAnsiTheme="minorHAnsi"/>
          <w:sz w:val="16"/>
          <w:szCs w:val="16"/>
          <w:lang w:eastAsia="pl-PL"/>
        </w:rPr>
        <w:t>(Wypełniają jedynie przedsiębiorcy składający wspólną ofertę)</w:t>
      </w:r>
    </w:p>
    <w:p w:rsidR="00A1495E" w:rsidRPr="00A1495E" w:rsidRDefault="00A1495E" w:rsidP="00A1495E">
      <w:pPr>
        <w:autoSpaceDE w:val="0"/>
        <w:autoSpaceDN w:val="0"/>
        <w:adjustRightInd w:val="0"/>
        <w:jc w:val="both"/>
        <w:rPr>
          <w:rFonts w:asciiTheme="minorHAnsi" w:hAnsiTheme="minorHAnsi"/>
          <w:sz w:val="20"/>
          <w:szCs w:val="20"/>
          <w:lang w:eastAsia="pl-PL"/>
        </w:rPr>
      </w:pPr>
      <w:r w:rsidRPr="00A1495E">
        <w:rPr>
          <w:rFonts w:asciiTheme="minorHAnsi" w:hAnsiTheme="minorHAnsi"/>
          <w:sz w:val="20"/>
          <w:szCs w:val="20"/>
          <w:lang w:eastAsia="pl-PL"/>
        </w:rPr>
        <w:t xml:space="preserve">3. OŚWIADCZAMY, że zapoznaliśmy się z opisem przedmiotu zamówienia i uznajemy się za związanych określonymi w niej postanowieniami i zasadami postępowania. </w:t>
      </w:r>
    </w:p>
    <w:p w:rsidR="00A1495E" w:rsidRPr="00A1495E" w:rsidRDefault="00A1495E" w:rsidP="00A1495E">
      <w:pPr>
        <w:autoSpaceDE w:val="0"/>
        <w:autoSpaceDN w:val="0"/>
        <w:adjustRightInd w:val="0"/>
        <w:jc w:val="both"/>
        <w:rPr>
          <w:rFonts w:asciiTheme="minorHAnsi" w:hAnsiTheme="minorHAnsi"/>
          <w:sz w:val="20"/>
          <w:szCs w:val="20"/>
          <w:lang w:eastAsia="pl-PL"/>
        </w:rPr>
      </w:pPr>
      <w:r w:rsidRPr="00A1495E">
        <w:rPr>
          <w:rFonts w:asciiTheme="minorHAnsi" w:hAnsiTheme="minorHAnsi"/>
          <w:sz w:val="20"/>
          <w:szCs w:val="20"/>
          <w:lang w:eastAsia="pl-PL"/>
        </w:rPr>
        <w:t xml:space="preserve">4. OFERUJEMY wykonanie przedmiotu zamówienia cenę netto ………………… zł. (słownie złotych: ......................................................) powiększoną o podatek VAT w wysokości ……………… zł., co w wyniku daje cenę brutto ………………zł. (słownie złotych …………………….………………………………………….......), </w:t>
      </w:r>
    </w:p>
    <w:p w:rsidR="00A1495E" w:rsidRPr="00A1495E" w:rsidRDefault="00A1495E" w:rsidP="00A1495E">
      <w:pPr>
        <w:autoSpaceDE w:val="0"/>
        <w:autoSpaceDN w:val="0"/>
        <w:adjustRightInd w:val="0"/>
        <w:jc w:val="both"/>
        <w:rPr>
          <w:rFonts w:asciiTheme="minorHAnsi" w:hAnsiTheme="minorHAnsi"/>
          <w:sz w:val="20"/>
          <w:szCs w:val="20"/>
          <w:lang w:eastAsia="pl-PL"/>
        </w:rPr>
      </w:pPr>
      <w:r w:rsidRPr="00A1495E">
        <w:rPr>
          <w:rFonts w:asciiTheme="minorHAnsi" w:hAnsiTheme="minorHAnsi"/>
          <w:sz w:val="20"/>
          <w:szCs w:val="20"/>
          <w:lang w:eastAsia="pl-PL"/>
        </w:rPr>
        <w:t xml:space="preserve">5. ZOBOWIĄZUJEMY SIĘ do wykonania zamówienia w terminie do </w:t>
      </w:r>
      <w:r>
        <w:rPr>
          <w:rFonts w:asciiTheme="minorHAnsi" w:hAnsiTheme="minorHAnsi"/>
          <w:sz w:val="20"/>
          <w:szCs w:val="20"/>
          <w:lang w:eastAsia="pl-PL"/>
        </w:rPr>
        <w:t xml:space="preserve">3 tygodni od daty podpisania umowy. </w:t>
      </w:r>
      <w:r w:rsidRPr="00A1495E">
        <w:rPr>
          <w:rFonts w:asciiTheme="minorHAnsi" w:hAnsiTheme="minorHAnsi"/>
          <w:sz w:val="20"/>
          <w:szCs w:val="20"/>
          <w:lang w:eastAsia="pl-PL"/>
        </w:rPr>
        <w:t xml:space="preserve">   </w:t>
      </w:r>
    </w:p>
    <w:p w:rsidR="00A1495E" w:rsidRPr="00A1495E" w:rsidRDefault="00A1495E" w:rsidP="00A1495E">
      <w:pPr>
        <w:autoSpaceDE w:val="0"/>
        <w:autoSpaceDN w:val="0"/>
        <w:adjustRightInd w:val="0"/>
        <w:jc w:val="both"/>
        <w:rPr>
          <w:rFonts w:asciiTheme="minorHAnsi" w:hAnsiTheme="minorHAnsi"/>
          <w:sz w:val="20"/>
          <w:szCs w:val="20"/>
          <w:lang w:eastAsia="pl-PL"/>
        </w:rPr>
      </w:pPr>
      <w:r w:rsidRPr="00A1495E">
        <w:rPr>
          <w:rFonts w:asciiTheme="minorHAnsi" w:hAnsiTheme="minorHAnsi"/>
          <w:sz w:val="20"/>
          <w:szCs w:val="20"/>
          <w:lang w:eastAsia="pl-PL"/>
        </w:rPr>
        <w:t xml:space="preserve">6. UWAŻAMY SIĘ za związanych niniejszą ofertą przez okres 30 dni od upływu terminu składania ofert. </w:t>
      </w:r>
    </w:p>
    <w:p w:rsidR="00A1495E" w:rsidRPr="00A1495E" w:rsidRDefault="00A1495E" w:rsidP="00A1495E">
      <w:pPr>
        <w:autoSpaceDE w:val="0"/>
        <w:autoSpaceDN w:val="0"/>
        <w:adjustRightInd w:val="0"/>
        <w:jc w:val="both"/>
        <w:rPr>
          <w:rFonts w:asciiTheme="minorHAnsi" w:hAnsiTheme="minorHAnsi"/>
          <w:sz w:val="20"/>
          <w:szCs w:val="20"/>
          <w:lang w:eastAsia="pl-PL"/>
        </w:rPr>
      </w:pPr>
      <w:r w:rsidRPr="00A1495E">
        <w:rPr>
          <w:rFonts w:asciiTheme="minorHAnsi" w:hAnsiTheme="minorHAnsi"/>
          <w:sz w:val="20"/>
          <w:szCs w:val="20"/>
          <w:lang w:eastAsia="pl-PL"/>
        </w:rPr>
        <w:t xml:space="preserve">7. ZAMÓWIENIE ZREALIZUJEMY sami/przy udziale Podwykonawców. Podwykonawcom zostaną powierzone do wykonania następujące zakresy zamówienia: </w:t>
      </w:r>
    </w:p>
    <w:p w:rsidR="00A1495E" w:rsidRPr="00A1495E" w:rsidRDefault="00A1495E" w:rsidP="00A1495E">
      <w:pPr>
        <w:autoSpaceDE w:val="0"/>
        <w:autoSpaceDN w:val="0"/>
        <w:adjustRightInd w:val="0"/>
        <w:jc w:val="both"/>
        <w:rPr>
          <w:rFonts w:asciiTheme="minorHAnsi" w:hAnsiTheme="minorHAnsi"/>
          <w:sz w:val="20"/>
          <w:szCs w:val="20"/>
          <w:lang w:eastAsia="pl-PL"/>
        </w:rPr>
      </w:pPr>
      <w:r w:rsidRPr="00A1495E">
        <w:rPr>
          <w:rFonts w:asciiTheme="minorHAnsi" w:hAnsiTheme="minorHAnsi"/>
          <w:sz w:val="20"/>
          <w:szCs w:val="20"/>
          <w:lang w:eastAsia="pl-PL"/>
        </w:rPr>
        <w:t xml:space="preserve">a. .................................................................................................................................................... </w:t>
      </w:r>
    </w:p>
    <w:p w:rsidR="00A1495E" w:rsidRPr="00A1495E" w:rsidRDefault="00A1495E" w:rsidP="00A1495E">
      <w:pPr>
        <w:autoSpaceDE w:val="0"/>
        <w:autoSpaceDN w:val="0"/>
        <w:adjustRightInd w:val="0"/>
        <w:jc w:val="both"/>
        <w:rPr>
          <w:rFonts w:asciiTheme="minorHAnsi" w:hAnsiTheme="minorHAnsi"/>
          <w:sz w:val="20"/>
          <w:szCs w:val="20"/>
          <w:lang w:eastAsia="pl-PL"/>
        </w:rPr>
      </w:pPr>
      <w:r w:rsidRPr="00A1495E">
        <w:rPr>
          <w:rFonts w:asciiTheme="minorHAnsi" w:hAnsiTheme="minorHAnsi"/>
          <w:sz w:val="20"/>
          <w:szCs w:val="20"/>
          <w:lang w:eastAsia="pl-PL"/>
        </w:rPr>
        <w:t xml:space="preserve">.................................................................................................................................................... </w:t>
      </w:r>
    </w:p>
    <w:p w:rsidR="00A1495E" w:rsidRPr="00A1495E" w:rsidRDefault="00A1495E" w:rsidP="00A1495E">
      <w:pPr>
        <w:autoSpaceDE w:val="0"/>
        <w:autoSpaceDN w:val="0"/>
        <w:adjustRightInd w:val="0"/>
        <w:jc w:val="center"/>
        <w:rPr>
          <w:rFonts w:asciiTheme="minorHAnsi" w:hAnsiTheme="minorHAnsi"/>
          <w:sz w:val="16"/>
          <w:szCs w:val="16"/>
          <w:lang w:eastAsia="pl-PL"/>
        </w:rPr>
      </w:pPr>
      <w:r w:rsidRPr="00A1495E">
        <w:rPr>
          <w:rFonts w:asciiTheme="minorHAnsi" w:hAnsiTheme="minorHAnsi"/>
          <w:sz w:val="16"/>
          <w:szCs w:val="16"/>
          <w:lang w:eastAsia="pl-PL"/>
        </w:rPr>
        <w:t>(opis zamówienia zlecanego podwykonawcy)</w:t>
      </w:r>
    </w:p>
    <w:p w:rsidR="00A1495E" w:rsidRPr="00A1495E" w:rsidRDefault="00A1495E" w:rsidP="00A1495E">
      <w:pPr>
        <w:autoSpaceDE w:val="0"/>
        <w:autoSpaceDN w:val="0"/>
        <w:adjustRightInd w:val="0"/>
        <w:jc w:val="both"/>
        <w:rPr>
          <w:rFonts w:asciiTheme="minorHAnsi" w:hAnsiTheme="minorHAnsi"/>
          <w:sz w:val="20"/>
          <w:szCs w:val="20"/>
          <w:lang w:eastAsia="pl-PL"/>
        </w:rPr>
      </w:pPr>
      <w:r w:rsidRPr="00A1495E">
        <w:rPr>
          <w:rFonts w:asciiTheme="minorHAnsi" w:hAnsiTheme="minorHAnsi"/>
          <w:sz w:val="20"/>
          <w:szCs w:val="20"/>
          <w:lang w:eastAsia="pl-PL"/>
        </w:rPr>
        <w:t xml:space="preserve">b. .................................................................................................................................................... </w:t>
      </w:r>
    </w:p>
    <w:p w:rsidR="00A1495E" w:rsidRPr="00A1495E" w:rsidRDefault="00A1495E" w:rsidP="00A1495E">
      <w:pPr>
        <w:autoSpaceDE w:val="0"/>
        <w:autoSpaceDN w:val="0"/>
        <w:adjustRightInd w:val="0"/>
        <w:jc w:val="both"/>
        <w:rPr>
          <w:rFonts w:asciiTheme="minorHAnsi" w:hAnsiTheme="minorHAnsi"/>
          <w:sz w:val="20"/>
          <w:szCs w:val="20"/>
          <w:lang w:eastAsia="pl-PL"/>
        </w:rPr>
      </w:pPr>
      <w:r w:rsidRPr="00A1495E">
        <w:rPr>
          <w:rFonts w:asciiTheme="minorHAnsi" w:hAnsiTheme="minorHAnsi"/>
          <w:sz w:val="20"/>
          <w:szCs w:val="20"/>
          <w:lang w:eastAsia="pl-PL"/>
        </w:rPr>
        <w:t xml:space="preserve">.................................................................................................................................................... </w:t>
      </w:r>
    </w:p>
    <w:p w:rsidR="00A1495E" w:rsidRPr="00A1495E" w:rsidRDefault="00A1495E" w:rsidP="00A1495E">
      <w:pPr>
        <w:autoSpaceDE w:val="0"/>
        <w:autoSpaceDN w:val="0"/>
        <w:adjustRightInd w:val="0"/>
        <w:jc w:val="center"/>
        <w:rPr>
          <w:rFonts w:asciiTheme="minorHAnsi" w:hAnsiTheme="minorHAnsi"/>
          <w:sz w:val="16"/>
          <w:szCs w:val="16"/>
          <w:lang w:eastAsia="pl-PL"/>
        </w:rPr>
      </w:pPr>
      <w:r w:rsidRPr="00A1495E">
        <w:rPr>
          <w:rFonts w:asciiTheme="minorHAnsi" w:hAnsiTheme="minorHAnsi"/>
          <w:sz w:val="16"/>
          <w:szCs w:val="16"/>
          <w:lang w:eastAsia="pl-PL"/>
        </w:rPr>
        <w:t>(opis zamówienia zlecanego podwykonawcy)</w:t>
      </w:r>
    </w:p>
    <w:p w:rsidR="00A1495E" w:rsidRPr="00A1495E" w:rsidRDefault="00A1495E" w:rsidP="00A1495E">
      <w:pPr>
        <w:autoSpaceDE w:val="0"/>
        <w:autoSpaceDN w:val="0"/>
        <w:adjustRightInd w:val="0"/>
        <w:jc w:val="both"/>
        <w:rPr>
          <w:rFonts w:asciiTheme="minorHAnsi" w:hAnsiTheme="minorHAnsi"/>
          <w:sz w:val="20"/>
          <w:szCs w:val="20"/>
          <w:lang w:eastAsia="pl-PL"/>
        </w:rPr>
      </w:pPr>
      <w:r w:rsidRPr="00A1495E">
        <w:rPr>
          <w:rFonts w:asciiTheme="minorHAnsi" w:hAnsiTheme="minorHAnsi"/>
          <w:sz w:val="20"/>
          <w:szCs w:val="20"/>
          <w:lang w:eastAsia="pl-PL"/>
        </w:rPr>
        <w:t xml:space="preserve">8. OŚWIADCZAMY, że zapoznaliśmy się z Istotnymi Postanowieniami Umowy, określonymi w Opisie Przedmiotu Zamówienia i zobowiązujemy się, w przypadku wyboru naszej oferty, do zawarcia umowy zgodnej z niniejszą ofertą, na warunkach określonych w Opisie Przedmiotu Zamówienia, w miejscu i terminie wyznaczonym przez Zamawiającego. </w:t>
      </w:r>
    </w:p>
    <w:p w:rsidR="00A1495E" w:rsidRPr="00A1495E" w:rsidRDefault="00A1495E" w:rsidP="00A1495E">
      <w:pPr>
        <w:jc w:val="both"/>
        <w:rPr>
          <w:rFonts w:asciiTheme="minorHAnsi" w:hAnsiTheme="minorHAnsi" w:cs="Times New Roman"/>
          <w:sz w:val="20"/>
          <w:szCs w:val="20"/>
        </w:rPr>
      </w:pPr>
      <w:r w:rsidRPr="00A1495E">
        <w:rPr>
          <w:rFonts w:asciiTheme="minorHAnsi" w:hAnsiTheme="minorHAnsi" w:cs="Times New Roman"/>
          <w:sz w:val="20"/>
          <w:szCs w:val="20"/>
        </w:rPr>
        <w:t xml:space="preserve">9. OŚWIADCZAMY, zgodnie z art. 22 ust. 1 i art. art. 24 ustawy z dnia 29 stycznia 2004 r. Prawo zamówień Publicznych – </w:t>
      </w:r>
      <w:r w:rsidRPr="00A1495E">
        <w:rPr>
          <w:rFonts w:ascii="Calibri" w:hAnsi="Calibri"/>
          <w:sz w:val="20"/>
          <w:szCs w:val="20"/>
        </w:rPr>
        <w:t>2019 r. poz. 1843</w:t>
      </w:r>
      <w:r w:rsidRPr="00A1495E">
        <w:rPr>
          <w:rFonts w:asciiTheme="minorHAnsi" w:hAnsiTheme="minorHAnsi" w:cs="Times New Roman"/>
          <w:sz w:val="20"/>
          <w:szCs w:val="20"/>
        </w:rPr>
        <w:t xml:space="preserve">), oświadczam, że: </w:t>
      </w:r>
    </w:p>
    <w:p w:rsidR="00A1495E" w:rsidRPr="00A1495E" w:rsidRDefault="00A1495E" w:rsidP="00A1495E">
      <w:pPr>
        <w:numPr>
          <w:ilvl w:val="0"/>
          <w:numId w:val="3"/>
        </w:numPr>
        <w:autoSpaceDE w:val="0"/>
        <w:autoSpaceDN w:val="0"/>
        <w:adjustRightInd w:val="0"/>
        <w:jc w:val="both"/>
        <w:rPr>
          <w:rFonts w:asciiTheme="minorHAnsi" w:hAnsiTheme="minorHAnsi"/>
          <w:sz w:val="20"/>
          <w:szCs w:val="20"/>
          <w:lang w:eastAsia="pl-PL"/>
        </w:rPr>
      </w:pPr>
      <w:r w:rsidRPr="00A1495E">
        <w:rPr>
          <w:rFonts w:asciiTheme="minorHAnsi" w:hAnsiTheme="minorHAnsi"/>
          <w:sz w:val="20"/>
          <w:szCs w:val="20"/>
          <w:lang w:eastAsia="pl-PL"/>
        </w:rPr>
        <w:t xml:space="preserve">posiadam uprawnienia do wykonywania określonej działalności lub czynności, jeżeli ustawy nakładają obowiązek posiadania takich uprawnień </w:t>
      </w:r>
    </w:p>
    <w:p w:rsidR="00A1495E" w:rsidRPr="00A1495E" w:rsidRDefault="00A1495E" w:rsidP="00A1495E">
      <w:pPr>
        <w:numPr>
          <w:ilvl w:val="0"/>
          <w:numId w:val="3"/>
        </w:numPr>
        <w:autoSpaceDE w:val="0"/>
        <w:autoSpaceDN w:val="0"/>
        <w:adjustRightInd w:val="0"/>
        <w:jc w:val="both"/>
        <w:rPr>
          <w:rFonts w:asciiTheme="minorHAnsi" w:hAnsiTheme="minorHAnsi"/>
          <w:sz w:val="20"/>
          <w:szCs w:val="20"/>
          <w:lang w:eastAsia="pl-PL"/>
        </w:rPr>
      </w:pPr>
      <w:r w:rsidRPr="00A1495E">
        <w:rPr>
          <w:rFonts w:asciiTheme="minorHAnsi" w:hAnsiTheme="minorHAnsi"/>
          <w:sz w:val="20"/>
          <w:szCs w:val="20"/>
          <w:lang w:eastAsia="pl-PL"/>
        </w:rPr>
        <w:t xml:space="preserve">posiadam niezbędną wiedzę i doświadczenie oraz potencjał techniczny, a także dysponuję osobami zdolnymi do wykonania zamówienia </w:t>
      </w:r>
    </w:p>
    <w:p w:rsidR="00A1495E" w:rsidRPr="00A1495E" w:rsidRDefault="00A1495E" w:rsidP="00A1495E">
      <w:pPr>
        <w:numPr>
          <w:ilvl w:val="0"/>
          <w:numId w:val="3"/>
        </w:numPr>
        <w:autoSpaceDE w:val="0"/>
        <w:autoSpaceDN w:val="0"/>
        <w:adjustRightInd w:val="0"/>
        <w:jc w:val="both"/>
        <w:rPr>
          <w:rFonts w:asciiTheme="minorHAnsi" w:hAnsiTheme="minorHAnsi"/>
          <w:sz w:val="20"/>
          <w:szCs w:val="20"/>
          <w:lang w:eastAsia="pl-PL"/>
        </w:rPr>
      </w:pPr>
      <w:r w:rsidRPr="00A1495E">
        <w:rPr>
          <w:rFonts w:asciiTheme="minorHAnsi" w:hAnsiTheme="minorHAnsi"/>
          <w:sz w:val="20"/>
          <w:szCs w:val="20"/>
          <w:lang w:eastAsia="pl-PL"/>
        </w:rPr>
        <w:t xml:space="preserve">znajduję się w sytuacji ekonomicznej i finansowej zapewniającej wykonanie zamówienia </w:t>
      </w:r>
    </w:p>
    <w:p w:rsidR="00A1495E" w:rsidRPr="00A1495E" w:rsidRDefault="00A1495E" w:rsidP="00A1495E">
      <w:pPr>
        <w:numPr>
          <w:ilvl w:val="0"/>
          <w:numId w:val="3"/>
        </w:numPr>
        <w:autoSpaceDE w:val="0"/>
        <w:autoSpaceDN w:val="0"/>
        <w:adjustRightInd w:val="0"/>
        <w:jc w:val="both"/>
        <w:rPr>
          <w:rFonts w:asciiTheme="minorHAnsi" w:hAnsiTheme="minorHAnsi"/>
          <w:sz w:val="20"/>
          <w:szCs w:val="20"/>
          <w:lang w:eastAsia="pl-PL"/>
        </w:rPr>
      </w:pPr>
      <w:r w:rsidRPr="00A1495E">
        <w:rPr>
          <w:rFonts w:asciiTheme="minorHAnsi" w:hAnsiTheme="minorHAnsi"/>
          <w:sz w:val="20"/>
          <w:szCs w:val="20"/>
          <w:lang w:eastAsia="pl-PL"/>
        </w:rPr>
        <w:t xml:space="preserve">nie podlegam wykluczeniu z postępowania o udzielenie zamówienia na mocy o art. 24 ust. 1 ustawy Prawo zamówień Publicznych. </w:t>
      </w:r>
    </w:p>
    <w:p w:rsidR="00A1495E" w:rsidRPr="00A1495E" w:rsidRDefault="00A1495E" w:rsidP="00A1495E">
      <w:pPr>
        <w:autoSpaceDE w:val="0"/>
        <w:autoSpaceDN w:val="0"/>
        <w:adjustRightInd w:val="0"/>
        <w:jc w:val="both"/>
        <w:rPr>
          <w:rFonts w:asciiTheme="minorHAnsi" w:hAnsiTheme="minorHAnsi"/>
          <w:sz w:val="20"/>
          <w:szCs w:val="20"/>
          <w:lang w:eastAsia="pl-PL"/>
        </w:rPr>
      </w:pPr>
      <w:r w:rsidRPr="00A1495E">
        <w:rPr>
          <w:rFonts w:asciiTheme="minorHAnsi" w:hAnsiTheme="minorHAnsi"/>
          <w:sz w:val="20"/>
          <w:szCs w:val="20"/>
          <w:lang w:eastAsia="pl-PL"/>
        </w:rPr>
        <w:t xml:space="preserve">10. WSZELKĄ KORESPONDENCJĘ w sprawie niniejszego postępowania należy kierować do: </w:t>
      </w:r>
    </w:p>
    <w:p w:rsidR="00A1495E" w:rsidRPr="00A1495E" w:rsidRDefault="00A1495E" w:rsidP="00A1495E">
      <w:pPr>
        <w:autoSpaceDE w:val="0"/>
        <w:autoSpaceDN w:val="0"/>
        <w:adjustRightInd w:val="0"/>
        <w:jc w:val="both"/>
        <w:rPr>
          <w:rFonts w:asciiTheme="minorHAnsi" w:hAnsiTheme="minorHAnsi"/>
          <w:sz w:val="20"/>
          <w:szCs w:val="20"/>
          <w:lang w:eastAsia="pl-PL"/>
        </w:rPr>
      </w:pPr>
      <w:r w:rsidRPr="00A1495E">
        <w:rPr>
          <w:rFonts w:asciiTheme="minorHAnsi" w:hAnsiTheme="minorHAnsi"/>
          <w:sz w:val="20"/>
          <w:szCs w:val="20"/>
          <w:lang w:eastAsia="pl-PL"/>
        </w:rPr>
        <w:t xml:space="preserve">11. OFERTĘ niniejszą składamy na ......... kolejno ponumerowanych stronach. </w:t>
      </w:r>
    </w:p>
    <w:p w:rsidR="00A1495E" w:rsidRPr="00A1495E" w:rsidRDefault="00A1495E" w:rsidP="00A1495E">
      <w:pPr>
        <w:autoSpaceDE w:val="0"/>
        <w:autoSpaceDN w:val="0"/>
        <w:adjustRightInd w:val="0"/>
        <w:jc w:val="both"/>
        <w:rPr>
          <w:rFonts w:asciiTheme="minorHAnsi" w:hAnsiTheme="minorHAnsi"/>
          <w:sz w:val="20"/>
          <w:szCs w:val="20"/>
          <w:lang w:eastAsia="pl-PL"/>
        </w:rPr>
      </w:pPr>
    </w:p>
    <w:p w:rsidR="00A1495E" w:rsidRPr="00A1495E" w:rsidRDefault="00A1495E" w:rsidP="00A1495E">
      <w:pPr>
        <w:autoSpaceDE w:val="0"/>
        <w:autoSpaceDN w:val="0"/>
        <w:adjustRightInd w:val="0"/>
        <w:jc w:val="both"/>
        <w:rPr>
          <w:rFonts w:asciiTheme="minorHAnsi" w:hAnsiTheme="minorHAnsi"/>
          <w:sz w:val="20"/>
          <w:szCs w:val="20"/>
          <w:lang w:eastAsia="pl-PL"/>
        </w:rPr>
      </w:pPr>
    </w:p>
    <w:p w:rsidR="00A1495E" w:rsidRPr="00A1495E" w:rsidRDefault="00A1495E" w:rsidP="00A1495E">
      <w:pPr>
        <w:autoSpaceDE w:val="0"/>
        <w:autoSpaceDN w:val="0"/>
        <w:adjustRightInd w:val="0"/>
        <w:jc w:val="both"/>
        <w:rPr>
          <w:rFonts w:asciiTheme="minorHAnsi" w:hAnsiTheme="minorHAnsi"/>
          <w:sz w:val="20"/>
          <w:szCs w:val="20"/>
          <w:lang w:eastAsia="pl-PL"/>
        </w:rPr>
      </w:pPr>
    </w:p>
    <w:p w:rsidR="00A1495E" w:rsidRPr="00A1495E" w:rsidRDefault="00A1495E" w:rsidP="00A1495E">
      <w:pPr>
        <w:autoSpaceDE w:val="0"/>
        <w:autoSpaceDN w:val="0"/>
        <w:adjustRightInd w:val="0"/>
        <w:rPr>
          <w:rFonts w:asciiTheme="minorHAnsi" w:hAnsiTheme="minorHAnsi"/>
          <w:sz w:val="20"/>
          <w:szCs w:val="20"/>
          <w:lang w:eastAsia="pl-PL"/>
        </w:rPr>
      </w:pPr>
      <w:r w:rsidRPr="00A1495E">
        <w:rPr>
          <w:rFonts w:asciiTheme="minorHAnsi" w:hAnsiTheme="minorHAnsi"/>
          <w:sz w:val="20"/>
          <w:szCs w:val="20"/>
          <w:lang w:eastAsia="pl-PL"/>
        </w:rPr>
        <w:t xml:space="preserve">__________________ dnia __ __ 2020 roku </w:t>
      </w:r>
      <w:r w:rsidRPr="00A1495E">
        <w:rPr>
          <w:rFonts w:asciiTheme="minorHAnsi" w:hAnsiTheme="minorHAnsi"/>
          <w:i/>
          <w:iCs/>
          <w:sz w:val="20"/>
          <w:szCs w:val="20"/>
          <w:lang w:eastAsia="pl-PL"/>
        </w:rPr>
        <w:t xml:space="preserve">___________________________________ </w:t>
      </w:r>
    </w:p>
    <w:p w:rsidR="00A1495E" w:rsidRPr="00A1495E" w:rsidRDefault="00A1495E" w:rsidP="00A1495E">
      <w:pPr>
        <w:rPr>
          <w:rFonts w:asciiTheme="minorHAnsi" w:hAnsiTheme="minorHAnsi"/>
          <w:sz w:val="20"/>
          <w:szCs w:val="20"/>
        </w:rPr>
      </w:pPr>
      <w:r w:rsidRPr="00A1495E">
        <w:rPr>
          <w:rFonts w:asciiTheme="minorHAnsi" w:hAnsiTheme="minorHAnsi"/>
          <w:i/>
          <w:iCs/>
          <w:sz w:val="20"/>
          <w:szCs w:val="20"/>
        </w:rPr>
        <w:t>(pieczęć i podpis Wykonawcy)</w:t>
      </w:r>
    </w:p>
    <w:p w:rsidR="00A1495E" w:rsidRPr="00A1495E" w:rsidRDefault="00A1495E" w:rsidP="00A1495E">
      <w:pPr>
        <w:spacing w:line="288" w:lineRule="auto"/>
        <w:jc w:val="right"/>
        <w:rPr>
          <w:rFonts w:asciiTheme="minorHAnsi" w:hAnsiTheme="minorHAnsi"/>
        </w:rPr>
      </w:pPr>
      <w:r w:rsidRPr="00A1495E">
        <w:rPr>
          <w:rFonts w:asciiTheme="minorHAnsi" w:hAnsiTheme="minorHAnsi"/>
          <w:sz w:val="20"/>
          <w:szCs w:val="20"/>
        </w:rPr>
        <w:lastRenderedPageBreak/>
        <w:t>Załącznik nr 2</w:t>
      </w:r>
    </w:p>
    <w:p w:rsidR="00A1495E" w:rsidRPr="00A1495E" w:rsidRDefault="00A1495E" w:rsidP="00A1495E">
      <w:pPr>
        <w:suppressAutoHyphens/>
        <w:spacing w:before="120" w:line="288" w:lineRule="auto"/>
        <w:rPr>
          <w:rFonts w:asciiTheme="minorHAnsi" w:hAnsiTheme="minorHAnsi"/>
          <w:color w:val="000000"/>
          <w:lang w:eastAsia="pl-PL"/>
        </w:rPr>
      </w:pPr>
      <w:r>
        <w:rPr>
          <w:rFonts w:asciiTheme="minorHAnsi" w:hAnsiTheme="minorHAnsi"/>
          <w:noProof/>
          <w:sz w:val="20"/>
          <w:szCs w:val="20"/>
          <w:lang w:eastAsia="pl-PL"/>
        </w:rPr>
        <mc:AlternateContent>
          <mc:Choice Requires="wps">
            <w:drawing>
              <wp:anchor distT="0" distB="0" distL="114300" distR="114300" simplePos="0" relativeHeight="251656192" behindDoc="0" locked="0" layoutInCell="0" allowOverlap="1">
                <wp:simplePos x="0" y="0"/>
                <wp:positionH relativeFrom="column">
                  <wp:posOffset>2172335</wp:posOffset>
                </wp:positionH>
                <wp:positionV relativeFrom="paragraph">
                  <wp:posOffset>344805</wp:posOffset>
                </wp:positionV>
                <wp:extent cx="3946525" cy="857885"/>
                <wp:effectExtent l="0" t="0" r="15875" b="18415"/>
                <wp:wrapTight wrapText="bothSides">
                  <wp:wrapPolygon edited="0">
                    <wp:start x="0" y="0"/>
                    <wp:lineTo x="0" y="21584"/>
                    <wp:lineTo x="21583" y="21584"/>
                    <wp:lineTo x="21583" y="0"/>
                    <wp:lineTo x="0" y="0"/>
                  </wp:wrapPolygon>
                </wp:wrapTight>
                <wp:docPr id="9" name="Pole tekstow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6525" cy="857885"/>
                        </a:xfrm>
                        <a:prstGeom prst="rect">
                          <a:avLst/>
                        </a:prstGeom>
                        <a:solidFill>
                          <a:srgbClr val="C0C0C0"/>
                        </a:solidFill>
                        <a:ln w="9525">
                          <a:solidFill>
                            <a:srgbClr val="000000"/>
                          </a:solidFill>
                          <a:miter lim="800000"/>
                          <a:headEnd/>
                          <a:tailEnd/>
                        </a:ln>
                      </wps:spPr>
                      <wps:txbx>
                        <w:txbxContent>
                          <w:p w:rsidR="00A1495E" w:rsidRDefault="00A1495E" w:rsidP="00A1495E">
                            <w:pPr>
                              <w:jc w:val="center"/>
                              <w:rPr>
                                <w:rFonts w:ascii="Times New Roman" w:hAnsi="Times New Roman" w:cs="Times New Roman"/>
                                <w:b/>
                                <w:bCs/>
                                <w:sz w:val="8"/>
                                <w:szCs w:val="8"/>
                              </w:rPr>
                            </w:pPr>
                          </w:p>
                          <w:p w:rsidR="00A1495E" w:rsidRPr="0012096E" w:rsidRDefault="00A1495E" w:rsidP="00A1495E">
                            <w:pPr>
                              <w:jc w:val="center"/>
                              <w:rPr>
                                <w:rFonts w:ascii="Calibri" w:hAnsi="Calibri" w:cs="Times New Roman"/>
                                <w:b/>
                                <w:bCs/>
                                <w:caps/>
                              </w:rPr>
                            </w:pPr>
                            <w:r w:rsidRPr="0012096E">
                              <w:rPr>
                                <w:rFonts w:ascii="Calibri" w:hAnsi="Calibri" w:cs="Times New Roman"/>
                                <w:b/>
                                <w:bCs/>
                                <w:caps/>
                                <w:color w:val="000000"/>
                              </w:rPr>
                              <w:t xml:space="preserve">Oświadczenie o spełnianiu warunków określonych w art. 22 ust. 1 ustawy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9" o:spid="_x0000_s1026" type="#_x0000_t202" style="position:absolute;margin-left:171.05pt;margin-top:27.15pt;width:310.75pt;height:67.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" o:allowincell="f" fillcolor="silver">
                <v:textbox>
                  <w:txbxContent>
                    <w:p w:rsidR="00A1495E" w:rsidRDefault="00A1495E" w:rsidP="00A1495E">
                      <w:pPr>
                        <w:jc w:val="center"/>
                        <w:rPr>
                          <w:rFonts w:ascii="Times New Roman" w:hAnsi="Times New Roman" w:cs="Times New Roman"/>
                          <w:b/>
                          <w:bCs/>
                          <w:sz w:val="8"/>
                          <w:szCs w:val="8"/>
                        </w:rPr>
                      </w:pPr>
                    </w:p>
                    <w:p w:rsidR="00A1495E" w:rsidRPr="0012096E" w:rsidRDefault="00A1495E" w:rsidP="00A1495E">
                      <w:pPr>
                        <w:jc w:val="center"/>
                        <w:rPr>
                          <w:rFonts w:ascii="Calibri" w:hAnsi="Calibri" w:cs="Times New Roman"/>
                          <w:b/>
                          <w:bCs/>
                          <w:caps/>
                        </w:rPr>
                      </w:pPr>
                      <w:r w:rsidRPr="0012096E">
                        <w:rPr>
                          <w:rFonts w:ascii="Calibri" w:hAnsi="Calibri" w:cs="Times New Roman"/>
                          <w:b/>
                          <w:bCs/>
                          <w:caps/>
                          <w:color w:val="000000"/>
                        </w:rPr>
                        <w:t xml:space="preserve">Oświadczenie o spełnianiu warunków określonych w art. 22 ust. 1 ustawy </w:t>
                      </w:r>
                    </w:p>
                  </w:txbxContent>
                </v:textbox>
                <w10:wrap type="tight"/>
              </v:shape>
            </w:pict>
          </mc:Fallback>
        </mc:AlternateContent>
      </w:r>
      <w:r>
        <w:rPr>
          <w:rFonts w:asciiTheme="minorHAnsi" w:hAnsiTheme="minorHAnsi"/>
          <w:noProof/>
          <w:sz w:val="20"/>
          <w:szCs w:val="20"/>
          <w:lang w:eastAsia="pl-PL"/>
        </w:rPr>
        <mc:AlternateContent>
          <mc:Choice Requires="wps">
            <w:drawing>
              <wp:anchor distT="0" distB="0" distL="114300" distR="114300" simplePos="0" relativeHeight="251657216" behindDoc="0" locked="0" layoutInCell="0" allowOverlap="1">
                <wp:simplePos x="0" y="0"/>
                <wp:positionH relativeFrom="column">
                  <wp:posOffset>116840</wp:posOffset>
                </wp:positionH>
                <wp:positionV relativeFrom="paragraph">
                  <wp:posOffset>344805</wp:posOffset>
                </wp:positionV>
                <wp:extent cx="2080895" cy="833755"/>
                <wp:effectExtent l="0" t="0" r="14605" b="23495"/>
                <wp:wrapTight wrapText="bothSides">
                  <wp:wrapPolygon edited="0">
                    <wp:start x="0" y="0"/>
                    <wp:lineTo x="0" y="21715"/>
                    <wp:lineTo x="21554" y="21715"/>
                    <wp:lineTo x="21554" y="0"/>
                    <wp:lineTo x="0" y="0"/>
                  </wp:wrapPolygon>
                </wp:wrapTight>
                <wp:docPr id="8" name="Pole tekstow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0895" cy="833755"/>
                        </a:xfrm>
                        <a:prstGeom prst="rect">
                          <a:avLst/>
                        </a:prstGeom>
                        <a:solidFill>
                          <a:srgbClr val="FFFFFF"/>
                        </a:solidFill>
                        <a:ln w="9525">
                          <a:solidFill>
                            <a:srgbClr val="000000"/>
                          </a:solidFill>
                          <a:miter lim="800000"/>
                          <a:headEnd/>
                          <a:tailEnd/>
                        </a:ln>
                      </wps:spPr>
                      <wps:txbx>
                        <w:txbxContent>
                          <w:p w:rsidR="00A1495E" w:rsidRDefault="00A1495E" w:rsidP="00A1495E">
                            <w:pPr>
                              <w:jc w:val="center"/>
                              <w:rPr>
                                <w:rFonts w:ascii="Times New Roman" w:hAnsi="Times New Roman" w:cs="Times New Roman"/>
                                <w:i/>
                                <w:iCs/>
                                <w:sz w:val="18"/>
                                <w:szCs w:val="18"/>
                              </w:rPr>
                            </w:pPr>
                          </w:p>
                          <w:p w:rsidR="00A1495E" w:rsidRDefault="00A1495E" w:rsidP="00A1495E">
                            <w:pPr>
                              <w:jc w:val="center"/>
                              <w:rPr>
                                <w:rFonts w:ascii="Times New Roman" w:hAnsi="Times New Roman" w:cs="Times New Roman"/>
                                <w:i/>
                                <w:iCs/>
                                <w:sz w:val="18"/>
                                <w:szCs w:val="18"/>
                              </w:rPr>
                            </w:pPr>
                          </w:p>
                          <w:p w:rsidR="00A1495E" w:rsidRDefault="00A1495E" w:rsidP="00A1495E">
                            <w:pPr>
                              <w:jc w:val="center"/>
                              <w:rPr>
                                <w:rFonts w:ascii="Times New Roman" w:hAnsi="Times New Roman" w:cs="Times New Roman"/>
                                <w:i/>
                                <w:iCs/>
                                <w:sz w:val="18"/>
                                <w:szCs w:val="18"/>
                              </w:rPr>
                            </w:pPr>
                          </w:p>
                          <w:p w:rsidR="00A1495E" w:rsidRDefault="00A1495E" w:rsidP="00A1495E">
                            <w:pPr>
                              <w:jc w:val="center"/>
                              <w:rPr>
                                <w:rFonts w:ascii="Times New Roman" w:hAnsi="Times New Roman" w:cs="Times New Roman"/>
                                <w:i/>
                                <w:iCs/>
                                <w:sz w:val="18"/>
                                <w:szCs w:val="18"/>
                              </w:rPr>
                            </w:pPr>
                          </w:p>
                          <w:p w:rsidR="00A1495E" w:rsidRDefault="00A1495E" w:rsidP="00A1495E">
                            <w:pPr>
                              <w:jc w:val="center"/>
                              <w:rPr>
                                <w:rFonts w:ascii="Times New Roman" w:hAnsi="Times New Roman" w:cs="Times New Roman"/>
                                <w:i/>
                                <w:iCs/>
                                <w:sz w:val="18"/>
                                <w:szCs w:val="18"/>
                              </w:rPr>
                            </w:pPr>
                            <w:r w:rsidRPr="0012096E">
                              <w:rPr>
                                <w:rFonts w:asciiTheme="minorHAnsi" w:hAnsiTheme="minorHAnsi" w:cs="Times New Roman"/>
                                <w:i/>
                                <w:iCs/>
                                <w:sz w:val="18"/>
                                <w:szCs w:val="18"/>
                              </w:rPr>
                              <w:t>(pieczęć Wykonawcy/Wykonawców</w:t>
                            </w:r>
                            <w:r>
                              <w:rPr>
                                <w:rFonts w:ascii="Times New Roman" w:hAnsi="Times New Roman" w:cs="Times New Roman"/>
                                <w:i/>
                                <w:iCs/>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8" o:spid="_x0000_s1027" type="#_x0000_t202" style="position:absolute;margin-left:9.2pt;margin-top:27.15pt;width:163.85pt;height:65.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" o:allowincell="f">
                <v:textbox>
                  <w:txbxContent>
                    <w:p w:rsidR="00A1495E" w:rsidRDefault="00A1495E" w:rsidP="00A1495E">
                      <w:pPr>
                        <w:jc w:val="center"/>
                        <w:rPr>
                          <w:rFonts w:ascii="Times New Roman" w:hAnsi="Times New Roman" w:cs="Times New Roman"/>
                          <w:i/>
                          <w:iCs/>
                          <w:sz w:val="18"/>
                          <w:szCs w:val="18"/>
                        </w:rPr>
                      </w:pPr>
                    </w:p>
                    <w:p w:rsidR="00A1495E" w:rsidRDefault="00A1495E" w:rsidP="00A1495E">
                      <w:pPr>
                        <w:jc w:val="center"/>
                        <w:rPr>
                          <w:rFonts w:ascii="Times New Roman" w:hAnsi="Times New Roman" w:cs="Times New Roman"/>
                          <w:i/>
                          <w:iCs/>
                          <w:sz w:val="18"/>
                          <w:szCs w:val="18"/>
                        </w:rPr>
                      </w:pPr>
                    </w:p>
                    <w:p w:rsidR="00A1495E" w:rsidRDefault="00A1495E" w:rsidP="00A1495E">
                      <w:pPr>
                        <w:jc w:val="center"/>
                        <w:rPr>
                          <w:rFonts w:ascii="Times New Roman" w:hAnsi="Times New Roman" w:cs="Times New Roman"/>
                          <w:i/>
                          <w:iCs/>
                          <w:sz w:val="18"/>
                          <w:szCs w:val="18"/>
                        </w:rPr>
                      </w:pPr>
                    </w:p>
                    <w:p w:rsidR="00A1495E" w:rsidRDefault="00A1495E" w:rsidP="00A1495E">
                      <w:pPr>
                        <w:jc w:val="center"/>
                        <w:rPr>
                          <w:rFonts w:ascii="Times New Roman" w:hAnsi="Times New Roman" w:cs="Times New Roman"/>
                          <w:i/>
                          <w:iCs/>
                          <w:sz w:val="18"/>
                          <w:szCs w:val="18"/>
                        </w:rPr>
                      </w:pPr>
                    </w:p>
                    <w:p w:rsidR="00A1495E" w:rsidRDefault="00A1495E" w:rsidP="00A1495E">
                      <w:pPr>
                        <w:jc w:val="center"/>
                        <w:rPr>
                          <w:rFonts w:ascii="Times New Roman" w:hAnsi="Times New Roman" w:cs="Times New Roman"/>
                          <w:i/>
                          <w:iCs/>
                          <w:sz w:val="18"/>
                          <w:szCs w:val="18"/>
                        </w:rPr>
                      </w:pPr>
                      <w:r w:rsidRPr="0012096E">
                        <w:rPr>
                          <w:rFonts w:asciiTheme="minorHAnsi" w:hAnsiTheme="minorHAnsi" w:cs="Times New Roman"/>
                          <w:i/>
                          <w:iCs/>
                          <w:sz w:val="18"/>
                          <w:szCs w:val="18"/>
                        </w:rPr>
                        <w:t>(pieczęć Wykonawcy/Wykonawców</w:t>
                      </w:r>
                      <w:r>
                        <w:rPr>
                          <w:rFonts w:ascii="Times New Roman" w:hAnsi="Times New Roman" w:cs="Times New Roman"/>
                          <w:i/>
                          <w:iCs/>
                          <w:sz w:val="18"/>
                          <w:szCs w:val="18"/>
                        </w:rPr>
                        <w:t>)</w:t>
                      </w:r>
                    </w:p>
                  </w:txbxContent>
                </v:textbox>
                <w10:wrap type="tight"/>
              </v:shape>
            </w:pict>
          </mc:Fallback>
        </mc:AlternateContent>
      </w:r>
    </w:p>
    <w:p w:rsidR="00A1495E" w:rsidRPr="00A1495E" w:rsidRDefault="00A1495E" w:rsidP="00A1495E">
      <w:pPr>
        <w:suppressAutoHyphens/>
        <w:spacing w:before="120" w:line="288" w:lineRule="auto"/>
        <w:rPr>
          <w:rFonts w:asciiTheme="minorHAnsi" w:hAnsiTheme="minorHAnsi" w:cs="Times New Roman"/>
          <w:sz w:val="22"/>
          <w:szCs w:val="22"/>
          <w:lang w:eastAsia="ar-SA"/>
        </w:rPr>
      </w:pPr>
    </w:p>
    <w:p w:rsidR="00A1495E" w:rsidRPr="00A1495E" w:rsidRDefault="00A1495E" w:rsidP="00A1495E">
      <w:pPr>
        <w:suppressAutoHyphens/>
        <w:spacing w:before="120" w:line="288" w:lineRule="auto"/>
        <w:rPr>
          <w:rFonts w:asciiTheme="minorHAnsi" w:hAnsiTheme="minorHAnsi" w:cs="Times New Roman"/>
          <w:sz w:val="22"/>
          <w:szCs w:val="22"/>
          <w:lang w:eastAsia="ar-SA"/>
        </w:rPr>
      </w:pPr>
    </w:p>
    <w:p w:rsidR="00A1495E" w:rsidRPr="00A1495E" w:rsidRDefault="00A1495E" w:rsidP="00A1495E">
      <w:pPr>
        <w:tabs>
          <w:tab w:val="left" w:pos="142"/>
        </w:tabs>
        <w:suppressAutoHyphens/>
        <w:jc w:val="both"/>
        <w:rPr>
          <w:rFonts w:asciiTheme="minorHAnsi" w:hAnsiTheme="minorHAnsi"/>
          <w:b/>
          <w:sz w:val="22"/>
          <w:szCs w:val="22"/>
        </w:rPr>
      </w:pPr>
      <w:r w:rsidRPr="00A1495E">
        <w:rPr>
          <w:rFonts w:asciiTheme="minorHAnsi" w:hAnsiTheme="minorHAnsi" w:cs="Courier New"/>
          <w:sz w:val="22"/>
          <w:szCs w:val="22"/>
          <w:lang w:eastAsia="ar-SA"/>
        </w:rPr>
        <w:t xml:space="preserve">Składając ofertę w na: </w:t>
      </w:r>
      <w:r w:rsidRPr="00A1495E">
        <w:rPr>
          <w:rFonts w:asciiTheme="minorHAnsi" w:hAnsiTheme="minorHAnsi" w:cs="Courier New"/>
          <w:b/>
          <w:i/>
          <w:sz w:val="22"/>
          <w:szCs w:val="22"/>
          <w:lang w:eastAsia="ar-SA"/>
        </w:rPr>
        <w:t>„</w:t>
      </w:r>
      <w:r w:rsidRPr="00A1495E">
        <w:rPr>
          <w:rFonts w:asciiTheme="minorHAnsi" w:hAnsiTheme="minorHAnsi"/>
          <w:b/>
          <w:sz w:val="22"/>
          <w:szCs w:val="22"/>
        </w:rPr>
        <w:t>D</w:t>
      </w:r>
      <w:r w:rsidRPr="00A1495E">
        <w:rPr>
          <w:rFonts w:asciiTheme="minorHAnsi" w:hAnsiTheme="minorHAnsi"/>
          <w:b/>
          <w:color w:val="000000"/>
          <w:sz w:val="22"/>
          <w:szCs w:val="22"/>
        </w:rPr>
        <w:t>ostawę radiostacji</w:t>
      </w:r>
      <w:r w:rsidR="00C45E68">
        <w:rPr>
          <w:rFonts w:asciiTheme="minorHAnsi" w:hAnsiTheme="minorHAnsi"/>
          <w:b/>
          <w:color w:val="000000"/>
          <w:sz w:val="22"/>
          <w:szCs w:val="22"/>
        </w:rPr>
        <w:t xml:space="preserve"> wraz z osprzętem</w:t>
      </w:r>
      <w:r w:rsidRPr="00A1495E">
        <w:rPr>
          <w:rFonts w:asciiTheme="minorHAnsi" w:hAnsiTheme="minorHAnsi"/>
          <w:b/>
          <w:color w:val="000000"/>
          <w:sz w:val="22"/>
          <w:szCs w:val="22"/>
        </w:rPr>
        <w:t xml:space="preserve"> do laboratorium  UAV Współdziałanie </w:t>
      </w:r>
      <w:r w:rsidRPr="00A1495E">
        <w:rPr>
          <w:rFonts w:asciiTheme="minorHAnsi" w:hAnsiTheme="minorHAnsi"/>
          <w:b/>
          <w:sz w:val="22"/>
          <w:szCs w:val="22"/>
        </w:rPr>
        <w:t>na potrzeby realizacji projektu „Terenowy poligon doświ</w:t>
      </w:r>
      <w:r>
        <w:rPr>
          <w:rFonts w:asciiTheme="minorHAnsi" w:hAnsiTheme="minorHAnsi"/>
          <w:b/>
          <w:sz w:val="22"/>
          <w:szCs w:val="22"/>
        </w:rPr>
        <w:t xml:space="preserve">adczalno-wdrożeniowy w powiecie </w:t>
      </w:r>
      <w:r w:rsidRPr="00A1495E">
        <w:rPr>
          <w:rFonts w:asciiTheme="minorHAnsi" w:hAnsiTheme="minorHAnsi"/>
          <w:b/>
          <w:sz w:val="22"/>
          <w:szCs w:val="22"/>
        </w:rPr>
        <w:t xml:space="preserve">przasnyskim” RPMA.01.01.00-14-9875/17 </w:t>
      </w:r>
      <w:r w:rsidRPr="00A1495E">
        <w:rPr>
          <w:rFonts w:asciiTheme="minorHAnsi" w:hAnsiTheme="minorHAnsi" w:cs="Courier New"/>
          <w:b/>
          <w:sz w:val="22"/>
          <w:szCs w:val="22"/>
          <w:lang w:eastAsia="ar-SA"/>
        </w:rPr>
        <w:t>dla Instytutu Techniki Lotniczej i Mechaniki Stosowanej Wydziału Mechanicznego Energetyki i Lotnictwa Politechniki Warszawskiej</w:t>
      </w:r>
      <w:r w:rsidRPr="00A1495E">
        <w:rPr>
          <w:rFonts w:ascii="Calibri" w:hAnsi="Calibri" w:cs="Courier New"/>
          <w:b/>
          <w:bCs/>
          <w:sz w:val="22"/>
          <w:szCs w:val="22"/>
          <w:lang w:eastAsia="ar-SA"/>
        </w:rPr>
        <w:t xml:space="preserve"> o</w:t>
      </w:r>
      <w:r w:rsidRPr="00A1495E">
        <w:rPr>
          <w:rFonts w:asciiTheme="minorHAnsi" w:hAnsiTheme="minorHAnsi" w:cs="Courier New"/>
          <w:b/>
          <w:bCs/>
          <w:sz w:val="22"/>
          <w:szCs w:val="22"/>
          <w:lang w:eastAsia="ar-SA"/>
        </w:rPr>
        <w:t>świadczamy, że</w:t>
      </w:r>
    </w:p>
    <w:p w:rsidR="00A1495E" w:rsidRPr="00A1495E" w:rsidRDefault="00A1495E" w:rsidP="00A1495E">
      <w:pPr>
        <w:suppressAutoHyphens/>
        <w:spacing w:before="120" w:line="288" w:lineRule="auto"/>
        <w:jc w:val="both"/>
        <w:rPr>
          <w:rFonts w:asciiTheme="minorHAnsi" w:hAnsiTheme="minorHAnsi" w:cs="Times New Roman"/>
          <w:sz w:val="22"/>
          <w:szCs w:val="22"/>
          <w:lang w:eastAsia="ar-SA"/>
        </w:rPr>
      </w:pPr>
    </w:p>
    <w:p w:rsidR="00A1495E" w:rsidRPr="00A1495E" w:rsidRDefault="00A1495E" w:rsidP="00A1495E">
      <w:pPr>
        <w:suppressAutoHyphens/>
        <w:spacing w:before="120" w:line="288" w:lineRule="auto"/>
        <w:jc w:val="both"/>
        <w:rPr>
          <w:rFonts w:asciiTheme="minorHAnsi" w:hAnsiTheme="minorHAnsi" w:cs="Times New Roman"/>
          <w:sz w:val="22"/>
          <w:szCs w:val="22"/>
          <w:lang w:eastAsia="ar-SA"/>
        </w:rPr>
      </w:pPr>
      <w:r w:rsidRPr="00A1495E">
        <w:rPr>
          <w:rFonts w:asciiTheme="minorHAnsi" w:hAnsiTheme="minorHAnsi" w:cs="Times New Roman"/>
          <w:sz w:val="22"/>
          <w:szCs w:val="22"/>
          <w:lang w:eastAsia="ar-SA"/>
        </w:rPr>
        <w:t>niniejszego zamówienia, jeżeli przepisy prawa nakładają obowiązek ich posiadania,</w:t>
      </w:r>
    </w:p>
    <w:p w:rsidR="00A1495E" w:rsidRPr="00A1495E" w:rsidRDefault="00A1495E" w:rsidP="00A1495E">
      <w:pPr>
        <w:numPr>
          <w:ilvl w:val="0"/>
          <w:numId w:val="2"/>
        </w:numPr>
        <w:tabs>
          <w:tab w:val="left" w:pos="245"/>
        </w:tabs>
        <w:autoSpaceDE w:val="0"/>
        <w:autoSpaceDN w:val="0"/>
        <w:adjustRightInd w:val="0"/>
        <w:spacing w:line="288" w:lineRule="auto"/>
        <w:ind w:left="360" w:hanging="360"/>
        <w:jc w:val="both"/>
        <w:rPr>
          <w:rFonts w:asciiTheme="minorHAnsi" w:hAnsiTheme="minorHAnsi" w:cs="Times New Roman"/>
          <w:sz w:val="22"/>
          <w:szCs w:val="22"/>
          <w:lang w:eastAsia="pl-PL"/>
        </w:rPr>
      </w:pPr>
      <w:r w:rsidRPr="00A1495E">
        <w:rPr>
          <w:rFonts w:asciiTheme="minorHAnsi" w:hAnsiTheme="minorHAnsi" w:cs="Times New Roman"/>
          <w:sz w:val="22"/>
          <w:szCs w:val="22"/>
          <w:lang w:eastAsia="pl-PL"/>
        </w:rPr>
        <w:t>posiadania wiedzy i doświadczenia,</w:t>
      </w:r>
    </w:p>
    <w:p w:rsidR="00A1495E" w:rsidRPr="00A1495E" w:rsidRDefault="00A1495E" w:rsidP="00A1495E">
      <w:pPr>
        <w:numPr>
          <w:ilvl w:val="0"/>
          <w:numId w:val="2"/>
        </w:numPr>
        <w:tabs>
          <w:tab w:val="left" w:pos="245"/>
        </w:tabs>
        <w:autoSpaceDE w:val="0"/>
        <w:autoSpaceDN w:val="0"/>
        <w:adjustRightInd w:val="0"/>
        <w:spacing w:line="288" w:lineRule="auto"/>
        <w:ind w:left="360" w:right="-87" w:hanging="360"/>
        <w:jc w:val="both"/>
        <w:rPr>
          <w:rFonts w:asciiTheme="minorHAnsi" w:hAnsiTheme="minorHAnsi" w:cs="Times New Roman"/>
          <w:sz w:val="22"/>
          <w:szCs w:val="22"/>
          <w:lang w:eastAsia="pl-PL"/>
        </w:rPr>
      </w:pPr>
      <w:r w:rsidRPr="00A1495E">
        <w:rPr>
          <w:rFonts w:asciiTheme="minorHAnsi" w:hAnsiTheme="minorHAnsi" w:cs="Times New Roman"/>
          <w:sz w:val="22"/>
          <w:szCs w:val="22"/>
          <w:lang w:eastAsia="pl-PL"/>
        </w:rPr>
        <w:t>dysponowania odpowiednim potencjałem technicznym i osobami zdolnymi do wykonania zamówienia,</w:t>
      </w:r>
    </w:p>
    <w:p w:rsidR="00A1495E" w:rsidRPr="00A1495E" w:rsidRDefault="00A1495E" w:rsidP="00A1495E">
      <w:pPr>
        <w:numPr>
          <w:ilvl w:val="0"/>
          <w:numId w:val="2"/>
        </w:numPr>
        <w:tabs>
          <w:tab w:val="left" w:pos="245"/>
        </w:tabs>
        <w:autoSpaceDE w:val="0"/>
        <w:autoSpaceDN w:val="0"/>
        <w:adjustRightInd w:val="0"/>
        <w:spacing w:line="288" w:lineRule="auto"/>
        <w:ind w:left="360" w:right="-87" w:hanging="360"/>
        <w:jc w:val="both"/>
        <w:rPr>
          <w:rFonts w:asciiTheme="minorHAnsi" w:hAnsiTheme="minorHAnsi" w:cs="Times New Roman"/>
          <w:sz w:val="22"/>
          <w:szCs w:val="22"/>
          <w:lang w:eastAsia="pl-PL"/>
        </w:rPr>
      </w:pPr>
      <w:r w:rsidRPr="00A1495E">
        <w:rPr>
          <w:rFonts w:asciiTheme="minorHAnsi" w:hAnsiTheme="minorHAnsi" w:cs="Times New Roman"/>
          <w:sz w:val="22"/>
          <w:szCs w:val="22"/>
          <w:lang w:eastAsia="pl-PL"/>
        </w:rPr>
        <w:t>sytuacji ekonomicznej i finansowej.</w:t>
      </w:r>
    </w:p>
    <w:p w:rsidR="00A1495E" w:rsidRPr="00A1495E" w:rsidRDefault="00A1495E" w:rsidP="00A1495E">
      <w:pPr>
        <w:autoSpaceDE w:val="0"/>
        <w:autoSpaceDN w:val="0"/>
        <w:adjustRightInd w:val="0"/>
        <w:ind w:left="14"/>
        <w:jc w:val="both"/>
        <w:rPr>
          <w:rFonts w:asciiTheme="minorHAnsi" w:hAnsiTheme="minorHAnsi"/>
          <w:color w:val="000000"/>
          <w:sz w:val="22"/>
          <w:szCs w:val="22"/>
          <w:lang w:eastAsia="pl-PL"/>
        </w:rPr>
      </w:pPr>
    </w:p>
    <w:p w:rsidR="00A1495E" w:rsidRPr="00A1495E" w:rsidRDefault="00A1495E" w:rsidP="00A1495E">
      <w:pPr>
        <w:spacing w:before="120" w:line="288" w:lineRule="auto"/>
        <w:jc w:val="both"/>
        <w:rPr>
          <w:rFonts w:asciiTheme="minorHAnsi" w:hAnsiTheme="minorHAnsi"/>
          <w:color w:val="000000"/>
          <w:sz w:val="22"/>
          <w:szCs w:val="22"/>
        </w:rPr>
      </w:pPr>
    </w:p>
    <w:p w:rsidR="00A1495E" w:rsidRPr="00A1495E" w:rsidRDefault="00A1495E" w:rsidP="00A1495E">
      <w:pPr>
        <w:suppressAutoHyphens/>
        <w:spacing w:before="120" w:line="288" w:lineRule="auto"/>
        <w:jc w:val="both"/>
        <w:rPr>
          <w:rFonts w:asciiTheme="minorHAnsi" w:hAnsiTheme="minorHAnsi"/>
          <w:color w:val="000000"/>
          <w:sz w:val="22"/>
          <w:szCs w:val="22"/>
          <w:lang w:eastAsia="ar-SA"/>
        </w:rPr>
      </w:pPr>
    </w:p>
    <w:p w:rsidR="00A1495E" w:rsidRPr="00A1495E" w:rsidRDefault="00A1495E" w:rsidP="00A1495E">
      <w:pPr>
        <w:suppressAutoHyphens/>
        <w:spacing w:before="120" w:line="288" w:lineRule="auto"/>
        <w:rPr>
          <w:rFonts w:asciiTheme="minorHAnsi" w:hAnsiTheme="minorHAnsi"/>
          <w:color w:val="000000"/>
          <w:sz w:val="22"/>
          <w:szCs w:val="22"/>
          <w:lang w:eastAsia="ar-SA"/>
        </w:rPr>
      </w:pPr>
      <w:r w:rsidRPr="00A1495E">
        <w:rPr>
          <w:rFonts w:asciiTheme="minorHAnsi" w:hAnsiTheme="minorHAnsi"/>
          <w:color w:val="000000"/>
          <w:sz w:val="22"/>
          <w:szCs w:val="22"/>
          <w:lang w:eastAsia="ar-SA"/>
        </w:rPr>
        <w:t>__________________ dnia __. __.2020 r.</w:t>
      </w:r>
    </w:p>
    <w:p w:rsidR="00A1495E" w:rsidRPr="00A1495E" w:rsidRDefault="00A1495E" w:rsidP="00A1495E">
      <w:pPr>
        <w:suppressAutoHyphens/>
        <w:spacing w:before="120" w:line="288" w:lineRule="auto"/>
        <w:ind w:firstLine="5220"/>
        <w:jc w:val="center"/>
        <w:rPr>
          <w:rFonts w:asciiTheme="minorHAnsi" w:hAnsiTheme="minorHAnsi"/>
          <w:i/>
          <w:iCs/>
          <w:color w:val="000000"/>
          <w:lang w:eastAsia="ar-SA"/>
        </w:rPr>
      </w:pPr>
    </w:p>
    <w:p w:rsidR="00A1495E" w:rsidRPr="00A1495E" w:rsidRDefault="00A1495E" w:rsidP="00A1495E">
      <w:pPr>
        <w:suppressAutoHyphens/>
        <w:spacing w:before="120" w:line="288" w:lineRule="auto"/>
        <w:ind w:firstLine="5220"/>
        <w:jc w:val="center"/>
        <w:rPr>
          <w:rFonts w:asciiTheme="minorHAnsi" w:hAnsiTheme="minorHAnsi"/>
          <w:i/>
          <w:iCs/>
          <w:color w:val="000000"/>
          <w:lang w:eastAsia="ar-SA"/>
        </w:rPr>
      </w:pPr>
      <w:r w:rsidRPr="00A1495E">
        <w:rPr>
          <w:rFonts w:asciiTheme="minorHAnsi" w:hAnsiTheme="minorHAnsi"/>
          <w:i/>
          <w:iCs/>
          <w:color w:val="000000"/>
          <w:lang w:eastAsia="ar-SA"/>
        </w:rPr>
        <w:t>_______________________________</w:t>
      </w:r>
    </w:p>
    <w:p w:rsidR="00A1495E" w:rsidRPr="00A1495E" w:rsidRDefault="00A1495E" w:rsidP="00A1495E">
      <w:pPr>
        <w:suppressAutoHyphens/>
        <w:spacing w:before="120" w:line="288" w:lineRule="auto"/>
        <w:ind w:firstLine="4500"/>
        <w:jc w:val="center"/>
        <w:rPr>
          <w:rFonts w:asciiTheme="minorHAnsi" w:hAnsiTheme="minorHAnsi"/>
          <w:i/>
          <w:iCs/>
          <w:color w:val="000000"/>
          <w:sz w:val="20"/>
          <w:szCs w:val="20"/>
          <w:lang w:eastAsia="ar-SA"/>
        </w:rPr>
      </w:pPr>
      <w:r w:rsidRPr="00A1495E">
        <w:rPr>
          <w:rFonts w:asciiTheme="minorHAnsi" w:hAnsiTheme="minorHAnsi"/>
          <w:i/>
          <w:iCs/>
          <w:color w:val="000000"/>
          <w:sz w:val="20"/>
          <w:szCs w:val="20"/>
          <w:lang w:eastAsia="ar-SA"/>
        </w:rPr>
        <w:t xml:space="preserve">            (podpis Wykonawcy/Wykonawców)</w:t>
      </w:r>
    </w:p>
    <w:p w:rsidR="00A1495E" w:rsidRPr="00A1495E" w:rsidRDefault="00A1495E" w:rsidP="00A1495E">
      <w:pPr>
        <w:suppressAutoHyphens/>
        <w:spacing w:before="120" w:line="288" w:lineRule="auto"/>
        <w:jc w:val="center"/>
        <w:rPr>
          <w:rFonts w:asciiTheme="minorHAnsi" w:hAnsiTheme="minorHAnsi"/>
          <w:b/>
          <w:bCs/>
          <w:color w:val="000000"/>
          <w:lang w:eastAsia="ar-SA"/>
        </w:rPr>
      </w:pPr>
    </w:p>
    <w:p w:rsidR="00A1495E" w:rsidRPr="00A1495E" w:rsidRDefault="00A1495E" w:rsidP="00A1495E">
      <w:pPr>
        <w:suppressAutoHyphens/>
        <w:spacing w:before="120" w:line="288" w:lineRule="auto"/>
        <w:jc w:val="center"/>
        <w:rPr>
          <w:rFonts w:asciiTheme="minorHAnsi" w:hAnsiTheme="minorHAnsi"/>
          <w:b/>
          <w:bCs/>
          <w:color w:val="000000"/>
          <w:lang w:eastAsia="ar-SA"/>
        </w:rPr>
      </w:pPr>
    </w:p>
    <w:p w:rsidR="00A1495E" w:rsidRPr="00A1495E" w:rsidRDefault="00A1495E" w:rsidP="00A1495E">
      <w:pPr>
        <w:suppressAutoHyphens/>
        <w:spacing w:before="120" w:line="288" w:lineRule="auto"/>
        <w:jc w:val="center"/>
        <w:rPr>
          <w:rFonts w:asciiTheme="minorHAnsi" w:hAnsiTheme="minorHAnsi"/>
          <w:b/>
          <w:bCs/>
          <w:color w:val="000000"/>
          <w:lang w:eastAsia="ar-SA"/>
        </w:rPr>
      </w:pPr>
    </w:p>
    <w:p w:rsidR="00A1495E" w:rsidRPr="00A1495E" w:rsidRDefault="00A1495E" w:rsidP="00A1495E">
      <w:pPr>
        <w:suppressAutoHyphens/>
        <w:spacing w:before="120" w:line="288" w:lineRule="auto"/>
        <w:jc w:val="center"/>
        <w:rPr>
          <w:rFonts w:asciiTheme="minorHAnsi" w:hAnsiTheme="minorHAnsi"/>
          <w:b/>
          <w:bCs/>
          <w:color w:val="000000"/>
          <w:lang w:eastAsia="ar-SA"/>
        </w:rPr>
      </w:pPr>
    </w:p>
    <w:p w:rsidR="00A1495E" w:rsidRPr="00A1495E" w:rsidRDefault="00A1495E" w:rsidP="00A1495E">
      <w:pPr>
        <w:suppressAutoHyphens/>
        <w:spacing w:before="120" w:line="288" w:lineRule="auto"/>
        <w:jc w:val="center"/>
        <w:rPr>
          <w:rFonts w:asciiTheme="minorHAnsi" w:hAnsiTheme="minorHAnsi"/>
          <w:b/>
          <w:bCs/>
          <w:color w:val="000000"/>
          <w:lang w:eastAsia="ar-SA"/>
        </w:rPr>
      </w:pPr>
    </w:p>
    <w:p w:rsidR="00A1495E" w:rsidRPr="00A1495E" w:rsidRDefault="00A1495E" w:rsidP="00A1495E">
      <w:pPr>
        <w:suppressAutoHyphens/>
        <w:spacing w:before="120" w:line="288" w:lineRule="auto"/>
        <w:jc w:val="center"/>
        <w:rPr>
          <w:rFonts w:asciiTheme="minorHAnsi" w:hAnsiTheme="minorHAnsi"/>
          <w:b/>
          <w:bCs/>
          <w:color w:val="000000"/>
          <w:lang w:eastAsia="ar-SA"/>
        </w:rPr>
      </w:pPr>
    </w:p>
    <w:p w:rsidR="00A1495E" w:rsidRPr="00A1495E" w:rsidRDefault="00A1495E" w:rsidP="00A1495E">
      <w:pPr>
        <w:suppressAutoHyphens/>
        <w:spacing w:before="120" w:line="288" w:lineRule="auto"/>
        <w:jc w:val="center"/>
        <w:rPr>
          <w:b/>
          <w:bCs/>
          <w:color w:val="000000"/>
          <w:lang w:eastAsia="ar-SA"/>
        </w:rPr>
      </w:pPr>
    </w:p>
    <w:p w:rsidR="00A1495E" w:rsidRPr="00A1495E" w:rsidRDefault="00A1495E" w:rsidP="00A1495E">
      <w:pPr>
        <w:suppressAutoHyphens/>
        <w:spacing w:before="120" w:line="288" w:lineRule="auto"/>
        <w:jc w:val="center"/>
        <w:rPr>
          <w:b/>
          <w:bCs/>
          <w:color w:val="000000"/>
          <w:lang w:eastAsia="ar-SA"/>
        </w:rPr>
      </w:pPr>
    </w:p>
    <w:p w:rsidR="00A1495E" w:rsidRPr="00A1495E" w:rsidRDefault="00A1495E" w:rsidP="00A1495E">
      <w:pPr>
        <w:jc w:val="right"/>
        <w:rPr>
          <w:sz w:val="20"/>
          <w:szCs w:val="20"/>
        </w:rPr>
      </w:pPr>
    </w:p>
    <w:p w:rsidR="00A1495E" w:rsidRPr="00A1495E" w:rsidRDefault="00A1495E" w:rsidP="00A1495E">
      <w:pPr>
        <w:jc w:val="right"/>
        <w:rPr>
          <w:sz w:val="20"/>
          <w:szCs w:val="20"/>
        </w:rPr>
      </w:pPr>
    </w:p>
    <w:p w:rsidR="00A1495E" w:rsidRPr="00A1495E" w:rsidRDefault="00A1495E" w:rsidP="00A1495E">
      <w:pPr>
        <w:jc w:val="right"/>
        <w:rPr>
          <w:rFonts w:asciiTheme="minorHAnsi" w:hAnsiTheme="minorHAnsi"/>
          <w:sz w:val="22"/>
          <w:szCs w:val="22"/>
        </w:rPr>
      </w:pPr>
      <w:r w:rsidRPr="00A1495E">
        <w:rPr>
          <w:rFonts w:asciiTheme="minorHAnsi" w:hAnsiTheme="minorHAnsi"/>
          <w:sz w:val="22"/>
          <w:szCs w:val="22"/>
        </w:rPr>
        <w:t>Załącznik nr 3</w:t>
      </w:r>
    </w:p>
    <w:p w:rsidR="00A1495E" w:rsidRPr="00A1495E" w:rsidRDefault="00A1495E" w:rsidP="00A1495E">
      <w:pPr>
        <w:suppressAutoHyphens/>
        <w:spacing w:before="120" w:line="288" w:lineRule="auto"/>
        <w:jc w:val="center"/>
        <w:rPr>
          <w:rFonts w:asciiTheme="minorHAnsi" w:hAnsiTheme="minorHAnsi"/>
          <w:b/>
          <w:bCs/>
          <w:color w:val="000000"/>
          <w:sz w:val="22"/>
          <w:szCs w:val="22"/>
          <w:lang w:eastAsia="ar-SA"/>
        </w:rPr>
      </w:pPr>
      <w:r>
        <w:rPr>
          <w:rFonts w:asciiTheme="minorHAnsi" w:hAnsiTheme="minorHAnsi"/>
          <w:noProof/>
          <w:sz w:val="22"/>
          <w:szCs w:val="22"/>
          <w:lang w:eastAsia="pl-PL"/>
        </w:rPr>
        <w:lastRenderedPageBreak/>
        <mc:AlternateContent>
          <mc:Choice Requires="wps">
            <w:drawing>
              <wp:anchor distT="0" distB="0" distL="114300" distR="114300" simplePos="0" relativeHeight="251658240" behindDoc="0" locked="0" layoutInCell="0" allowOverlap="1">
                <wp:simplePos x="0" y="0"/>
                <wp:positionH relativeFrom="column">
                  <wp:posOffset>104140</wp:posOffset>
                </wp:positionH>
                <wp:positionV relativeFrom="paragraph">
                  <wp:posOffset>459105</wp:posOffset>
                </wp:positionV>
                <wp:extent cx="2080895" cy="760095"/>
                <wp:effectExtent l="0" t="0" r="14605" b="20955"/>
                <wp:wrapTight wrapText="bothSides">
                  <wp:wrapPolygon edited="0">
                    <wp:start x="0" y="0"/>
                    <wp:lineTo x="0" y="21654"/>
                    <wp:lineTo x="21554" y="21654"/>
                    <wp:lineTo x="21554" y="0"/>
                    <wp:lineTo x="0" y="0"/>
                  </wp:wrapPolygon>
                </wp:wrapTight>
                <wp:docPr id="7"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0895" cy="760095"/>
                        </a:xfrm>
                        <a:prstGeom prst="rect">
                          <a:avLst/>
                        </a:prstGeom>
                        <a:solidFill>
                          <a:srgbClr val="FFFFFF"/>
                        </a:solidFill>
                        <a:ln w="9525">
                          <a:solidFill>
                            <a:srgbClr val="000000"/>
                          </a:solidFill>
                          <a:miter lim="800000"/>
                          <a:headEnd/>
                          <a:tailEnd/>
                        </a:ln>
                      </wps:spPr>
                      <wps:txbx>
                        <w:txbxContent>
                          <w:p w:rsidR="00A1495E" w:rsidRDefault="00A1495E" w:rsidP="00A1495E">
                            <w:pPr>
                              <w:jc w:val="center"/>
                              <w:rPr>
                                <w:rFonts w:ascii="Times New Roman" w:hAnsi="Times New Roman" w:cs="Times New Roman"/>
                                <w:i/>
                                <w:iCs/>
                                <w:sz w:val="18"/>
                                <w:szCs w:val="18"/>
                              </w:rPr>
                            </w:pPr>
                          </w:p>
                          <w:p w:rsidR="00A1495E" w:rsidRDefault="00A1495E" w:rsidP="00A1495E">
                            <w:pPr>
                              <w:jc w:val="center"/>
                              <w:rPr>
                                <w:rFonts w:ascii="Times New Roman" w:hAnsi="Times New Roman" w:cs="Times New Roman"/>
                                <w:i/>
                                <w:iCs/>
                                <w:sz w:val="18"/>
                                <w:szCs w:val="18"/>
                              </w:rPr>
                            </w:pPr>
                          </w:p>
                          <w:p w:rsidR="00A1495E" w:rsidRDefault="00A1495E" w:rsidP="00A1495E">
                            <w:pPr>
                              <w:jc w:val="center"/>
                              <w:rPr>
                                <w:rFonts w:ascii="Times New Roman" w:hAnsi="Times New Roman" w:cs="Times New Roman"/>
                                <w:i/>
                                <w:iCs/>
                                <w:sz w:val="18"/>
                                <w:szCs w:val="18"/>
                              </w:rPr>
                            </w:pPr>
                          </w:p>
                          <w:p w:rsidR="00A1495E" w:rsidRDefault="00A1495E" w:rsidP="00A1495E">
                            <w:pPr>
                              <w:jc w:val="center"/>
                              <w:rPr>
                                <w:rFonts w:ascii="Times New Roman" w:hAnsi="Times New Roman" w:cs="Times New Roman"/>
                                <w:i/>
                                <w:iCs/>
                                <w:sz w:val="18"/>
                                <w:szCs w:val="18"/>
                              </w:rPr>
                            </w:pPr>
                          </w:p>
                          <w:p w:rsidR="00A1495E" w:rsidRDefault="00A1495E" w:rsidP="00A1495E">
                            <w:pPr>
                              <w:jc w:val="center"/>
                              <w:rPr>
                                <w:rFonts w:ascii="Times New Roman" w:hAnsi="Times New Roman" w:cs="Times New Roman"/>
                                <w:i/>
                                <w:iCs/>
                                <w:sz w:val="18"/>
                                <w:szCs w:val="18"/>
                              </w:rPr>
                            </w:pPr>
                            <w:r>
                              <w:rPr>
                                <w:rFonts w:ascii="Times New Roman" w:hAnsi="Times New Roman" w:cs="Times New Roman"/>
                                <w:i/>
                                <w:iCs/>
                                <w:sz w:val="18"/>
                                <w:szCs w:val="18"/>
                              </w:rPr>
                              <w:t>(pieczęć Wykonawcy/Wykonawców)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7" o:spid="_x0000_s1028" type="#_x0000_t202" style="position:absolute;left:0;text-align:left;margin-left:8.2pt;margin-top:36.15pt;width:163.85pt;height:59.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" o:allowincell="f">
                <v:textbox>
                  <w:txbxContent>
                    <w:p w:rsidR="00A1495E" w:rsidRDefault="00A1495E" w:rsidP="00A1495E">
                      <w:pPr>
                        <w:jc w:val="center"/>
                        <w:rPr>
                          <w:rFonts w:ascii="Times New Roman" w:hAnsi="Times New Roman" w:cs="Times New Roman"/>
                          <w:i/>
                          <w:iCs/>
                          <w:sz w:val="18"/>
                          <w:szCs w:val="18"/>
                        </w:rPr>
                      </w:pPr>
                    </w:p>
                    <w:p w:rsidR="00A1495E" w:rsidRDefault="00A1495E" w:rsidP="00A1495E">
                      <w:pPr>
                        <w:jc w:val="center"/>
                        <w:rPr>
                          <w:rFonts w:ascii="Times New Roman" w:hAnsi="Times New Roman" w:cs="Times New Roman"/>
                          <w:i/>
                          <w:iCs/>
                          <w:sz w:val="18"/>
                          <w:szCs w:val="18"/>
                        </w:rPr>
                      </w:pPr>
                    </w:p>
                    <w:p w:rsidR="00A1495E" w:rsidRDefault="00A1495E" w:rsidP="00A1495E">
                      <w:pPr>
                        <w:jc w:val="center"/>
                        <w:rPr>
                          <w:rFonts w:ascii="Times New Roman" w:hAnsi="Times New Roman" w:cs="Times New Roman"/>
                          <w:i/>
                          <w:iCs/>
                          <w:sz w:val="18"/>
                          <w:szCs w:val="18"/>
                        </w:rPr>
                      </w:pPr>
                    </w:p>
                    <w:p w:rsidR="00A1495E" w:rsidRDefault="00A1495E" w:rsidP="00A1495E">
                      <w:pPr>
                        <w:jc w:val="center"/>
                        <w:rPr>
                          <w:rFonts w:ascii="Times New Roman" w:hAnsi="Times New Roman" w:cs="Times New Roman"/>
                          <w:i/>
                          <w:iCs/>
                          <w:sz w:val="18"/>
                          <w:szCs w:val="18"/>
                        </w:rPr>
                      </w:pPr>
                    </w:p>
                    <w:p w:rsidR="00A1495E" w:rsidRDefault="00A1495E" w:rsidP="00A1495E">
                      <w:pPr>
                        <w:jc w:val="center"/>
                        <w:rPr>
                          <w:rFonts w:ascii="Times New Roman" w:hAnsi="Times New Roman" w:cs="Times New Roman"/>
                          <w:i/>
                          <w:iCs/>
                          <w:sz w:val="18"/>
                          <w:szCs w:val="18"/>
                        </w:rPr>
                      </w:pPr>
                      <w:r>
                        <w:rPr>
                          <w:rFonts w:ascii="Times New Roman" w:hAnsi="Times New Roman" w:cs="Times New Roman"/>
                          <w:i/>
                          <w:iCs/>
                          <w:sz w:val="18"/>
                          <w:szCs w:val="18"/>
                        </w:rPr>
                        <w:t>(pieczęć Wykonawcy/Wykonawców)</w:t>
                      </w:r>
                    </w:p>
                  </w:txbxContent>
                </v:textbox>
                <w10:wrap type="tight"/>
              </v:shape>
            </w:pict>
          </mc:Fallback>
        </mc:AlternateContent>
      </w:r>
      <w:r>
        <w:rPr>
          <w:rFonts w:asciiTheme="minorHAnsi" w:hAnsiTheme="minorHAnsi"/>
          <w:noProof/>
          <w:sz w:val="22"/>
          <w:szCs w:val="22"/>
          <w:lang w:eastAsia="pl-PL"/>
        </w:rPr>
        <mc:AlternateContent>
          <mc:Choice Requires="wps">
            <w:drawing>
              <wp:anchor distT="0" distB="0" distL="114300" distR="114300" simplePos="0" relativeHeight="251659264" behindDoc="0" locked="0" layoutInCell="0" allowOverlap="1">
                <wp:simplePos x="0" y="0"/>
                <wp:positionH relativeFrom="column">
                  <wp:posOffset>2185035</wp:posOffset>
                </wp:positionH>
                <wp:positionV relativeFrom="paragraph">
                  <wp:posOffset>459105</wp:posOffset>
                </wp:positionV>
                <wp:extent cx="3946525" cy="760095"/>
                <wp:effectExtent l="0" t="0" r="15875" b="20955"/>
                <wp:wrapTight wrapText="bothSides">
                  <wp:wrapPolygon edited="0">
                    <wp:start x="0" y="0"/>
                    <wp:lineTo x="0" y="21654"/>
                    <wp:lineTo x="21583" y="21654"/>
                    <wp:lineTo x="21583" y="0"/>
                    <wp:lineTo x="0" y="0"/>
                  </wp:wrapPolygon>
                </wp:wrapTight>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6525" cy="760095"/>
                        </a:xfrm>
                        <a:prstGeom prst="rect">
                          <a:avLst/>
                        </a:prstGeom>
                        <a:solidFill>
                          <a:srgbClr val="C0C0C0"/>
                        </a:solidFill>
                        <a:ln w="9525">
                          <a:solidFill>
                            <a:srgbClr val="000000"/>
                          </a:solidFill>
                          <a:miter lim="800000"/>
                          <a:headEnd/>
                          <a:tailEnd/>
                        </a:ln>
                      </wps:spPr>
                      <wps:txbx>
                        <w:txbxContent>
                          <w:p w:rsidR="00A1495E" w:rsidRDefault="00A1495E" w:rsidP="00A1495E">
                            <w:pPr>
                              <w:jc w:val="center"/>
                              <w:rPr>
                                <w:rFonts w:ascii="Times New Roman" w:hAnsi="Times New Roman" w:cs="Times New Roman"/>
                                <w:b/>
                                <w:bCs/>
                                <w:sz w:val="32"/>
                                <w:szCs w:val="32"/>
                              </w:rPr>
                            </w:pPr>
                          </w:p>
                          <w:p w:rsidR="00A1495E" w:rsidRPr="0012096E" w:rsidRDefault="00A1495E" w:rsidP="00A1495E">
                            <w:pPr>
                              <w:jc w:val="center"/>
                              <w:rPr>
                                <w:rFonts w:ascii="Calibri" w:hAnsi="Calibri" w:cs="Times New Roman"/>
                                <w:b/>
                                <w:bCs/>
                                <w:caps/>
                                <w:sz w:val="22"/>
                                <w:szCs w:val="22"/>
                              </w:rPr>
                            </w:pPr>
                            <w:r w:rsidRPr="0012096E">
                              <w:rPr>
                                <w:rFonts w:ascii="Calibri" w:hAnsi="Calibri" w:cs="Times New Roman"/>
                                <w:b/>
                                <w:bCs/>
                                <w:caps/>
                                <w:sz w:val="22"/>
                                <w:szCs w:val="22"/>
                              </w:rPr>
                              <w:t xml:space="preserve">Oświadczenie o braku podstaw </w:t>
                            </w:r>
                          </w:p>
                          <w:p w:rsidR="00A1495E" w:rsidRPr="0012096E" w:rsidRDefault="00A1495E" w:rsidP="00A1495E">
                            <w:pPr>
                              <w:jc w:val="center"/>
                              <w:rPr>
                                <w:rFonts w:ascii="Calibri" w:hAnsi="Calibri" w:cs="Times New Roman"/>
                                <w:b/>
                                <w:bCs/>
                                <w:caps/>
                                <w:sz w:val="22"/>
                                <w:szCs w:val="22"/>
                              </w:rPr>
                            </w:pPr>
                            <w:r w:rsidRPr="0012096E">
                              <w:rPr>
                                <w:rFonts w:ascii="Calibri" w:hAnsi="Calibri" w:cs="Times New Roman"/>
                                <w:b/>
                                <w:bCs/>
                                <w:caps/>
                                <w:sz w:val="22"/>
                                <w:szCs w:val="22"/>
                              </w:rPr>
                              <w:t>do wykluczenia</w:t>
                            </w:r>
                          </w:p>
                          <w:p w:rsidR="00A1495E" w:rsidRDefault="00A1495E" w:rsidP="00A1495E">
                            <w:pPr>
                              <w:jc w:val="center"/>
                              <w:rPr>
                                <w:rFonts w:ascii="Times New Roman" w:hAnsi="Times New Roman" w:cs="Times New Roman"/>
                                <w:b/>
                                <w:bCs/>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 o:spid="_x0000_s1029" type="#_x0000_t202" style="position:absolute;left:0;text-align:left;margin-left:172.05pt;margin-top:36.15pt;width:310.75pt;height:59.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" o:allowincell="f" fillcolor="silver">
                <v:textbox>
                  <w:txbxContent>
                    <w:p w:rsidR="00A1495E" w:rsidRDefault="00A1495E" w:rsidP="00A1495E">
                      <w:pPr>
                        <w:jc w:val="center"/>
                        <w:rPr>
                          <w:rFonts w:ascii="Times New Roman" w:hAnsi="Times New Roman" w:cs="Times New Roman"/>
                          <w:b/>
                          <w:bCs/>
                          <w:sz w:val="32"/>
                          <w:szCs w:val="32"/>
                        </w:rPr>
                      </w:pPr>
                    </w:p>
                    <w:p w:rsidR="00A1495E" w:rsidRPr="0012096E" w:rsidRDefault="00A1495E" w:rsidP="00A1495E">
                      <w:pPr>
                        <w:jc w:val="center"/>
                        <w:rPr>
                          <w:rFonts w:ascii="Calibri" w:hAnsi="Calibri" w:cs="Times New Roman"/>
                          <w:b/>
                          <w:bCs/>
                          <w:caps/>
                          <w:sz w:val="22"/>
                          <w:szCs w:val="22"/>
                        </w:rPr>
                      </w:pPr>
                      <w:r w:rsidRPr="0012096E">
                        <w:rPr>
                          <w:rFonts w:ascii="Calibri" w:hAnsi="Calibri" w:cs="Times New Roman"/>
                          <w:b/>
                          <w:bCs/>
                          <w:caps/>
                          <w:sz w:val="22"/>
                          <w:szCs w:val="22"/>
                        </w:rPr>
                        <w:t xml:space="preserve">Oświadczenie o braku podstaw </w:t>
                      </w:r>
                    </w:p>
                    <w:p w:rsidR="00A1495E" w:rsidRPr="0012096E" w:rsidRDefault="00A1495E" w:rsidP="00A1495E">
                      <w:pPr>
                        <w:jc w:val="center"/>
                        <w:rPr>
                          <w:rFonts w:ascii="Calibri" w:hAnsi="Calibri" w:cs="Times New Roman"/>
                          <w:b/>
                          <w:bCs/>
                          <w:caps/>
                          <w:sz w:val="22"/>
                          <w:szCs w:val="22"/>
                        </w:rPr>
                      </w:pPr>
                      <w:r w:rsidRPr="0012096E">
                        <w:rPr>
                          <w:rFonts w:ascii="Calibri" w:hAnsi="Calibri" w:cs="Times New Roman"/>
                          <w:b/>
                          <w:bCs/>
                          <w:caps/>
                          <w:sz w:val="22"/>
                          <w:szCs w:val="22"/>
                        </w:rPr>
                        <w:t>do wykluczenia</w:t>
                      </w:r>
                    </w:p>
                    <w:p w:rsidR="00A1495E" w:rsidRDefault="00A1495E" w:rsidP="00A1495E">
                      <w:pPr>
                        <w:jc w:val="center"/>
                        <w:rPr>
                          <w:rFonts w:ascii="Times New Roman" w:hAnsi="Times New Roman" w:cs="Times New Roman"/>
                          <w:b/>
                          <w:bCs/>
                          <w:sz w:val="28"/>
                          <w:szCs w:val="28"/>
                        </w:rPr>
                      </w:pPr>
                    </w:p>
                  </w:txbxContent>
                </v:textbox>
                <w10:wrap type="tight"/>
              </v:shape>
            </w:pict>
          </mc:Fallback>
        </mc:AlternateContent>
      </w:r>
    </w:p>
    <w:p w:rsidR="00A1495E" w:rsidRPr="00A1495E" w:rsidRDefault="00A1495E" w:rsidP="00A1495E">
      <w:pPr>
        <w:suppressAutoHyphens/>
        <w:spacing w:before="120" w:line="288" w:lineRule="auto"/>
        <w:jc w:val="both"/>
        <w:rPr>
          <w:rFonts w:asciiTheme="minorHAnsi" w:hAnsiTheme="minorHAnsi"/>
          <w:b/>
          <w:bCs/>
          <w:sz w:val="22"/>
          <w:szCs w:val="22"/>
          <w:lang w:eastAsia="ar-SA"/>
        </w:rPr>
      </w:pPr>
    </w:p>
    <w:p w:rsidR="00A1495E" w:rsidRPr="00A1495E" w:rsidRDefault="00A1495E" w:rsidP="00A1495E">
      <w:pPr>
        <w:autoSpaceDE w:val="0"/>
        <w:autoSpaceDN w:val="0"/>
        <w:adjustRightInd w:val="0"/>
        <w:jc w:val="both"/>
        <w:rPr>
          <w:rFonts w:asciiTheme="minorHAnsi" w:hAnsiTheme="minorHAnsi"/>
          <w:color w:val="000000"/>
          <w:sz w:val="22"/>
          <w:szCs w:val="22"/>
          <w:lang w:eastAsia="pl-PL"/>
        </w:rPr>
      </w:pPr>
      <w:r w:rsidRPr="00A1495E">
        <w:rPr>
          <w:rFonts w:asciiTheme="minorHAnsi" w:hAnsiTheme="minorHAnsi"/>
          <w:color w:val="000000"/>
          <w:sz w:val="22"/>
          <w:szCs w:val="22"/>
          <w:lang w:eastAsia="pl-PL"/>
        </w:rPr>
        <w:t xml:space="preserve">Składając ofertę na: </w:t>
      </w:r>
      <w:r w:rsidRPr="00A1495E">
        <w:rPr>
          <w:rFonts w:asciiTheme="minorHAnsi" w:hAnsiTheme="minorHAnsi"/>
          <w:b/>
          <w:i/>
          <w:color w:val="000000"/>
          <w:sz w:val="22"/>
          <w:szCs w:val="22"/>
          <w:lang w:eastAsia="pl-PL"/>
        </w:rPr>
        <w:t>„</w:t>
      </w:r>
      <w:r w:rsidRPr="00A1495E">
        <w:rPr>
          <w:rFonts w:asciiTheme="minorHAnsi" w:hAnsiTheme="minorHAnsi"/>
          <w:b/>
          <w:sz w:val="22"/>
          <w:szCs w:val="22"/>
        </w:rPr>
        <w:t>D</w:t>
      </w:r>
      <w:r w:rsidRPr="00A1495E">
        <w:rPr>
          <w:rFonts w:asciiTheme="minorHAnsi" w:hAnsiTheme="minorHAnsi"/>
          <w:b/>
          <w:color w:val="000000"/>
          <w:sz w:val="22"/>
          <w:szCs w:val="22"/>
        </w:rPr>
        <w:t>ostawę radiostacji</w:t>
      </w:r>
      <w:r w:rsidR="00C45E68">
        <w:rPr>
          <w:rFonts w:asciiTheme="minorHAnsi" w:hAnsiTheme="minorHAnsi"/>
          <w:b/>
          <w:color w:val="000000"/>
          <w:sz w:val="22"/>
          <w:szCs w:val="22"/>
        </w:rPr>
        <w:t xml:space="preserve"> wraz z osprzętem</w:t>
      </w:r>
      <w:r w:rsidRPr="00A1495E">
        <w:rPr>
          <w:rFonts w:asciiTheme="minorHAnsi" w:hAnsiTheme="minorHAnsi"/>
          <w:b/>
          <w:color w:val="000000"/>
          <w:sz w:val="22"/>
          <w:szCs w:val="22"/>
        </w:rPr>
        <w:t xml:space="preserve"> do laboratorium  UAV Współdziałanie </w:t>
      </w:r>
      <w:r w:rsidRPr="00A1495E">
        <w:rPr>
          <w:rFonts w:asciiTheme="minorHAnsi" w:hAnsiTheme="minorHAnsi"/>
          <w:b/>
          <w:sz w:val="22"/>
          <w:szCs w:val="22"/>
        </w:rPr>
        <w:t>na potrzeby realizacji projektu „Terenowy poligon doświ</w:t>
      </w:r>
      <w:r>
        <w:rPr>
          <w:rFonts w:asciiTheme="minorHAnsi" w:hAnsiTheme="minorHAnsi"/>
          <w:b/>
          <w:sz w:val="22"/>
          <w:szCs w:val="22"/>
        </w:rPr>
        <w:t xml:space="preserve">adczalno-wdrożeniowy w powiecie </w:t>
      </w:r>
      <w:r w:rsidRPr="00A1495E">
        <w:rPr>
          <w:rFonts w:asciiTheme="minorHAnsi" w:hAnsiTheme="minorHAnsi"/>
          <w:b/>
          <w:sz w:val="22"/>
          <w:szCs w:val="22"/>
        </w:rPr>
        <w:t>przasnyskim” RPMA.01.</w:t>
      </w:r>
      <w:r>
        <w:rPr>
          <w:rFonts w:asciiTheme="minorHAnsi" w:hAnsiTheme="minorHAnsi"/>
          <w:b/>
          <w:sz w:val="22"/>
          <w:szCs w:val="22"/>
        </w:rPr>
        <w:t xml:space="preserve">01.00-14-9875 </w:t>
      </w:r>
      <w:r w:rsidRPr="00A1495E">
        <w:rPr>
          <w:rFonts w:asciiTheme="minorHAnsi" w:hAnsiTheme="minorHAnsi"/>
          <w:b/>
          <w:color w:val="000000"/>
          <w:sz w:val="22"/>
          <w:szCs w:val="22"/>
          <w:lang w:eastAsia="pl-PL"/>
        </w:rPr>
        <w:t>dla Instytutu Techniki Lotniczej i Mechaniki Stosowanej Wydziału Mechanicznego Energetyki i Lotnictwa Politechniki Warszawskiej</w:t>
      </w:r>
      <w:r w:rsidRPr="00A1495E">
        <w:rPr>
          <w:rFonts w:asciiTheme="minorHAnsi" w:hAnsiTheme="minorHAnsi"/>
          <w:color w:val="000000"/>
          <w:sz w:val="22"/>
          <w:szCs w:val="22"/>
          <w:lang w:eastAsia="pl-PL"/>
        </w:rPr>
        <w:t xml:space="preserve">, </w:t>
      </w:r>
      <w:r w:rsidRPr="00A1495E">
        <w:rPr>
          <w:rFonts w:asciiTheme="minorHAnsi" w:hAnsiTheme="minorHAnsi"/>
          <w:b/>
          <w:bCs/>
          <w:color w:val="000000"/>
          <w:sz w:val="22"/>
          <w:szCs w:val="22"/>
          <w:lang w:eastAsia="pl-PL"/>
        </w:rPr>
        <w:t>oświadczamy, że:</w:t>
      </w:r>
    </w:p>
    <w:p w:rsidR="00A1495E" w:rsidRPr="00A1495E" w:rsidRDefault="00A1495E" w:rsidP="00A1495E">
      <w:pPr>
        <w:jc w:val="both"/>
        <w:rPr>
          <w:rFonts w:asciiTheme="minorHAnsi" w:hAnsiTheme="minorHAnsi"/>
          <w:sz w:val="22"/>
          <w:szCs w:val="22"/>
        </w:rPr>
      </w:pPr>
    </w:p>
    <w:p w:rsidR="00A1495E" w:rsidRPr="00A1495E" w:rsidRDefault="00A1495E" w:rsidP="00A1495E">
      <w:pPr>
        <w:shd w:val="clear" w:color="auto" w:fill="FFFFFF"/>
        <w:jc w:val="both"/>
        <w:rPr>
          <w:rFonts w:asciiTheme="minorHAnsi" w:hAnsiTheme="minorHAnsi" w:cs="Times New Roman"/>
          <w:sz w:val="22"/>
          <w:szCs w:val="22"/>
        </w:rPr>
      </w:pPr>
    </w:p>
    <w:p w:rsidR="00A1495E" w:rsidRPr="00A1495E" w:rsidRDefault="00A1495E" w:rsidP="00A1495E">
      <w:pPr>
        <w:autoSpaceDE w:val="0"/>
        <w:autoSpaceDN w:val="0"/>
        <w:adjustRightInd w:val="0"/>
        <w:jc w:val="both"/>
        <w:rPr>
          <w:rFonts w:ascii="Calibri" w:hAnsi="Calibri" w:cs="Calibri"/>
          <w:sz w:val="22"/>
          <w:szCs w:val="22"/>
          <w:lang w:eastAsia="pl-PL"/>
        </w:rPr>
      </w:pPr>
      <w:r w:rsidRPr="00A1495E">
        <w:rPr>
          <w:rFonts w:ascii="Calibri" w:hAnsi="Calibri" w:cs="Calibri"/>
          <w:sz w:val="22"/>
          <w:szCs w:val="22"/>
          <w:lang w:eastAsia="pl-PL"/>
        </w:rPr>
        <w:t>brak jest podstaw do wykluczenia nas z przedmiotowego postępowania o udzielenie zamówienia na podstawie art. 24 ust. 1 ustawy z dnia 29.01.2004 r. Prawo zamówień publicznych (Dz. U. z 2019 r. poz. 1843)</w:t>
      </w:r>
    </w:p>
    <w:p w:rsidR="00A1495E" w:rsidRPr="00A1495E" w:rsidRDefault="00A1495E" w:rsidP="00A1495E">
      <w:pPr>
        <w:suppressAutoHyphens/>
        <w:spacing w:before="120"/>
        <w:jc w:val="center"/>
        <w:rPr>
          <w:rFonts w:asciiTheme="minorHAnsi" w:hAnsiTheme="minorHAnsi"/>
          <w:b/>
          <w:bCs/>
          <w:color w:val="000000"/>
          <w:sz w:val="22"/>
          <w:szCs w:val="22"/>
          <w:lang w:eastAsia="ar-SA"/>
        </w:rPr>
      </w:pPr>
    </w:p>
    <w:p w:rsidR="00A1495E" w:rsidRPr="00A1495E" w:rsidRDefault="00A1495E" w:rsidP="00A1495E">
      <w:pPr>
        <w:suppressAutoHyphens/>
        <w:spacing w:before="120" w:line="288" w:lineRule="auto"/>
        <w:rPr>
          <w:rFonts w:asciiTheme="minorHAnsi" w:hAnsiTheme="minorHAnsi"/>
          <w:color w:val="000000"/>
          <w:sz w:val="22"/>
          <w:szCs w:val="22"/>
          <w:lang w:eastAsia="ar-SA"/>
        </w:rPr>
      </w:pPr>
      <w:r w:rsidRPr="00A1495E">
        <w:rPr>
          <w:rFonts w:asciiTheme="minorHAnsi" w:hAnsiTheme="minorHAnsi"/>
          <w:color w:val="000000"/>
          <w:sz w:val="22"/>
          <w:szCs w:val="22"/>
          <w:lang w:eastAsia="ar-SA"/>
        </w:rPr>
        <w:t>__________________ dnia __. __.2020 r.</w:t>
      </w:r>
    </w:p>
    <w:p w:rsidR="00A1495E" w:rsidRPr="00A1495E" w:rsidRDefault="00A1495E" w:rsidP="00A1495E">
      <w:pPr>
        <w:suppressAutoHyphens/>
        <w:spacing w:before="120" w:line="288" w:lineRule="auto"/>
        <w:ind w:firstLine="5220"/>
        <w:jc w:val="center"/>
        <w:rPr>
          <w:rFonts w:asciiTheme="minorHAnsi" w:hAnsiTheme="minorHAnsi"/>
          <w:i/>
          <w:iCs/>
          <w:color w:val="000000"/>
          <w:sz w:val="22"/>
          <w:szCs w:val="22"/>
          <w:lang w:eastAsia="ar-SA"/>
        </w:rPr>
      </w:pPr>
    </w:p>
    <w:p w:rsidR="00A1495E" w:rsidRPr="00A1495E" w:rsidRDefault="00A1495E" w:rsidP="00A1495E">
      <w:pPr>
        <w:suppressAutoHyphens/>
        <w:spacing w:before="120" w:line="288" w:lineRule="auto"/>
        <w:ind w:firstLine="5220"/>
        <w:jc w:val="center"/>
        <w:rPr>
          <w:rFonts w:asciiTheme="minorHAnsi" w:hAnsiTheme="minorHAnsi"/>
          <w:i/>
          <w:iCs/>
          <w:color w:val="000000"/>
          <w:sz w:val="22"/>
          <w:szCs w:val="22"/>
          <w:lang w:eastAsia="ar-SA"/>
        </w:rPr>
      </w:pPr>
      <w:r w:rsidRPr="00A1495E">
        <w:rPr>
          <w:rFonts w:asciiTheme="minorHAnsi" w:hAnsiTheme="minorHAnsi"/>
          <w:i/>
          <w:iCs/>
          <w:color w:val="000000"/>
          <w:sz w:val="22"/>
          <w:szCs w:val="22"/>
          <w:lang w:eastAsia="ar-SA"/>
        </w:rPr>
        <w:t>_______________________________</w:t>
      </w:r>
    </w:p>
    <w:p w:rsidR="00A1495E" w:rsidRPr="00A1495E" w:rsidRDefault="00A1495E" w:rsidP="00A1495E">
      <w:pPr>
        <w:suppressAutoHyphens/>
        <w:spacing w:before="120" w:line="288" w:lineRule="auto"/>
        <w:ind w:firstLine="4500"/>
        <w:jc w:val="center"/>
        <w:rPr>
          <w:rFonts w:ascii="Courier New" w:hAnsi="Courier New" w:cs="Courier New"/>
          <w:bCs/>
          <w:kern w:val="28"/>
          <w:sz w:val="20"/>
          <w:szCs w:val="20"/>
          <w:lang w:eastAsia="ar-SA"/>
        </w:rPr>
      </w:pPr>
      <w:r w:rsidRPr="00A1495E">
        <w:rPr>
          <w:rFonts w:asciiTheme="minorHAnsi" w:hAnsiTheme="minorHAnsi"/>
          <w:i/>
          <w:iCs/>
          <w:color w:val="000000"/>
          <w:sz w:val="22"/>
          <w:szCs w:val="22"/>
          <w:lang w:eastAsia="ar-SA"/>
        </w:rPr>
        <w:t xml:space="preserve">            (podpis Wykonawcy/Wykonawców)</w:t>
      </w:r>
    </w:p>
    <w:p w:rsidR="00A1495E" w:rsidRPr="00A1495E" w:rsidRDefault="00A1495E" w:rsidP="00A1495E">
      <w:pPr>
        <w:tabs>
          <w:tab w:val="center" w:pos="7371"/>
        </w:tabs>
        <w:spacing w:before="1920"/>
        <w:jc w:val="both"/>
        <w:rPr>
          <w:rFonts w:cstheme="minorHAnsi"/>
          <w:i/>
          <w:iCs/>
        </w:rPr>
      </w:pPr>
    </w:p>
    <w:p w:rsidR="00A1495E" w:rsidRPr="00A1495E" w:rsidRDefault="00A1495E" w:rsidP="00A1495E">
      <w:pPr>
        <w:tabs>
          <w:tab w:val="center" w:pos="7371"/>
        </w:tabs>
        <w:spacing w:before="1920"/>
        <w:jc w:val="both"/>
        <w:rPr>
          <w:rFonts w:cstheme="minorHAnsi"/>
          <w:i/>
          <w:iCs/>
        </w:rPr>
      </w:pPr>
    </w:p>
    <w:p w:rsidR="00A1495E" w:rsidRPr="00A1495E" w:rsidRDefault="00A1495E" w:rsidP="00A1495E">
      <w:pPr>
        <w:jc w:val="right"/>
        <w:rPr>
          <w:rFonts w:asciiTheme="minorHAnsi" w:hAnsiTheme="minorHAnsi"/>
          <w:sz w:val="20"/>
          <w:szCs w:val="20"/>
        </w:rPr>
      </w:pPr>
    </w:p>
    <w:p w:rsidR="00A1495E" w:rsidRPr="00A1495E" w:rsidRDefault="00A1495E" w:rsidP="00A1495E">
      <w:pPr>
        <w:jc w:val="right"/>
        <w:rPr>
          <w:rFonts w:asciiTheme="minorHAnsi" w:hAnsiTheme="minorHAnsi"/>
          <w:sz w:val="20"/>
          <w:szCs w:val="20"/>
        </w:rPr>
      </w:pPr>
    </w:p>
    <w:p w:rsidR="00A1495E" w:rsidRPr="00A1495E" w:rsidRDefault="00A1495E" w:rsidP="00A1495E">
      <w:pPr>
        <w:jc w:val="right"/>
        <w:rPr>
          <w:rFonts w:asciiTheme="minorHAnsi" w:hAnsiTheme="minorHAnsi"/>
          <w:sz w:val="20"/>
          <w:szCs w:val="20"/>
        </w:rPr>
      </w:pPr>
    </w:p>
    <w:p w:rsidR="00A1495E" w:rsidRPr="00A1495E" w:rsidRDefault="00A1495E" w:rsidP="00A1495E">
      <w:pPr>
        <w:jc w:val="right"/>
        <w:rPr>
          <w:rFonts w:asciiTheme="minorHAnsi" w:hAnsiTheme="minorHAnsi"/>
          <w:sz w:val="20"/>
          <w:szCs w:val="20"/>
        </w:rPr>
      </w:pPr>
    </w:p>
    <w:p w:rsidR="00A1495E" w:rsidRPr="00A1495E" w:rsidRDefault="00A1495E" w:rsidP="00A1495E">
      <w:pPr>
        <w:jc w:val="right"/>
        <w:rPr>
          <w:rFonts w:asciiTheme="minorHAnsi" w:hAnsiTheme="minorHAnsi"/>
          <w:sz w:val="20"/>
          <w:szCs w:val="20"/>
        </w:rPr>
      </w:pPr>
    </w:p>
    <w:p w:rsidR="00A1495E" w:rsidRPr="00A1495E" w:rsidRDefault="00A1495E" w:rsidP="00A1495E">
      <w:pPr>
        <w:jc w:val="right"/>
        <w:rPr>
          <w:rFonts w:asciiTheme="minorHAnsi" w:hAnsiTheme="minorHAnsi"/>
          <w:sz w:val="20"/>
          <w:szCs w:val="20"/>
        </w:rPr>
      </w:pPr>
    </w:p>
    <w:p w:rsidR="00A1495E" w:rsidRPr="00A1495E" w:rsidRDefault="00A1495E" w:rsidP="00A1495E">
      <w:pPr>
        <w:jc w:val="right"/>
        <w:rPr>
          <w:rFonts w:asciiTheme="minorHAnsi" w:hAnsiTheme="minorHAnsi"/>
          <w:sz w:val="20"/>
          <w:szCs w:val="20"/>
        </w:rPr>
      </w:pPr>
    </w:p>
    <w:p w:rsidR="00A1495E" w:rsidRPr="00A1495E" w:rsidRDefault="00A1495E" w:rsidP="00A1495E">
      <w:pPr>
        <w:jc w:val="right"/>
        <w:rPr>
          <w:rFonts w:asciiTheme="minorHAnsi" w:hAnsiTheme="minorHAnsi"/>
          <w:sz w:val="20"/>
          <w:szCs w:val="20"/>
        </w:rPr>
      </w:pPr>
    </w:p>
    <w:p w:rsidR="00A1495E" w:rsidRDefault="00A1495E" w:rsidP="008504AD">
      <w:pPr>
        <w:jc w:val="right"/>
        <w:rPr>
          <w:rFonts w:asciiTheme="minorHAnsi" w:hAnsiTheme="minorHAnsi"/>
          <w:sz w:val="20"/>
          <w:szCs w:val="20"/>
        </w:rPr>
      </w:pPr>
    </w:p>
    <w:p w:rsidR="00A1495E" w:rsidRDefault="00A1495E" w:rsidP="008504AD">
      <w:pPr>
        <w:jc w:val="right"/>
        <w:rPr>
          <w:rFonts w:asciiTheme="minorHAnsi" w:hAnsiTheme="minorHAnsi"/>
          <w:sz w:val="20"/>
          <w:szCs w:val="20"/>
        </w:rPr>
      </w:pPr>
    </w:p>
    <w:p w:rsidR="00A1495E" w:rsidRDefault="00A1495E" w:rsidP="008504AD">
      <w:pPr>
        <w:jc w:val="right"/>
        <w:rPr>
          <w:rFonts w:asciiTheme="minorHAnsi" w:hAnsiTheme="minorHAnsi"/>
          <w:sz w:val="20"/>
          <w:szCs w:val="20"/>
        </w:rPr>
      </w:pPr>
    </w:p>
    <w:p w:rsidR="00A1495E" w:rsidRDefault="00A1495E" w:rsidP="008504AD">
      <w:pPr>
        <w:jc w:val="right"/>
        <w:rPr>
          <w:rFonts w:asciiTheme="minorHAnsi" w:hAnsiTheme="minorHAnsi"/>
          <w:sz w:val="20"/>
          <w:szCs w:val="20"/>
        </w:rPr>
      </w:pPr>
    </w:p>
    <w:p w:rsidR="008504AD" w:rsidRPr="002615AC" w:rsidRDefault="008504AD" w:rsidP="008504AD">
      <w:pPr>
        <w:jc w:val="right"/>
        <w:rPr>
          <w:rFonts w:asciiTheme="minorHAnsi" w:hAnsiTheme="minorHAnsi"/>
          <w:sz w:val="20"/>
          <w:szCs w:val="20"/>
        </w:rPr>
      </w:pPr>
      <w:r>
        <w:rPr>
          <w:rFonts w:asciiTheme="minorHAnsi" w:hAnsiTheme="minorHAnsi"/>
          <w:sz w:val="20"/>
          <w:szCs w:val="20"/>
        </w:rPr>
        <w:lastRenderedPageBreak/>
        <w:t>Z</w:t>
      </w:r>
      <w:r w:rsidR="00A1495E">
        <w:rPr>
          <w:rFonts w:asciiTheme="minorHAnsi" w:hAnsiTheme="minorHAnsi"/>
          <w:sz w:val="20"/>
          <w:szCs w:val="20"/>
        </w:rPr>
        <w:t>ałącznik nr 4</w:t>
      </w:r>
      <w:r w:rsidRPr="002615AC">
        <w:rPr>
          <w:rFonts w:asciiTheme="minorHAnsi" w:hAnsiTheme="minorHAnsi"/>
          <w:sz w:val="20"/>
          <w:szCs w:val="20"/>
        </w:rPr>
        <w:t xml:space="preserve"> </w:t>
      </w:r>
    </w:p>
    <w:p w:rsidR="008504AD" w:rsidRDefault="008504AD" w:rsidP="008504AD">
      <w:pPr>
        <w:jc w:val="both"/>
        <w:rPr>
          <w:rFonts w:asciiTheme="minorHAnsi" w:hAnsiTheme="minorHAnsi"/>
          <w:sz w:val="20"/>
          <w:szCs w:val="20"/>
        </w:rPr>
      </w:pPr>
    </w:p>
    <w:p w:rsidR="00B66484" w:rsidRDefault="00B66484" w:rsidP="008504AD">
      <w:pPr>
        <w:jc w:val="both"/>
        <w:rPr>
          <w:rFonts w:asciiTheme="minorHAnsi" w:hAnsiTheme="minorHAnsi"/>
          <w:sz w:val="20"/>
          <w:szCs w:val="20"/>
        </w:rPr>
      </w:pPr>
    </w:p>
    <w:p w:rsidR="00B66484" w:rsidRPr="002615AC" w:rsidRDefault="00B66484" w:rsidP="008504AD">
      <w:pPr>
        <w:jc w:val="both"/>
        <w:rPr>
          <w:rFonts w:asciiTheme="minorHAnsi" w:hAnsiTheme="minorHAnsi"/>
          <w:sz w:val="20"/>
          <w:szCs w:val="20"/>
        </w:rPr>
      </w:pPr>
    </w:p>
    <w:p w:rsidR="008504AD" w:rsidRDefault="008504AD" w:rsidP="008504AD">
      <w:pPr>
        <w:jc w:val="center"/>
        <w:rPr>
          <w:rFonts w:asciiTheme="minorHAnsi" w:hAnsiTheme="minorHAnsi"/>
          <w:b/>
        </w:rPr>
      </w:pPr>
      <w:r>
        <w:rPr>
          <w:rFonts w:asciiTheme="minorHAnsi" w:hAnsiTheme="minorHAnsi"/>
          <w:b/>
        </w:rPr>
        <w:t>PROJEKT UMOWY</w:t>
      </w:r>
    </w:p>
    <w:p w:rsidR="008504AD" w:rsidRDefault="008504AD" w:rsidP="008504AD">
      <w:pPr>
        <w:jc w:val="both"/>
        <w:rPr>
          <w:rFonts w:asciiTheme="minorHAnsi" w:hAnsiTheme="minorHAnsi"/>
          <w:sz w:val="20"/>
          <w:szCs w:val="20"/>
        </w:rPr>
      </w:pPr>
    </w:p>
    <w:p w:rsidR="00B66484" w:rsidRPr="00182737" w:rsidRDefault="00B66484" w:rsidP="00B66484">
      <w:pPr>
        <w:keepNext/>
        <w:tabs>
          <w:tab w:val="left" w:pos="708"/>
        </w:tabs>
        <w:jc w:val="center"/>
        <w:outlineLvl w:val="0"/>
        <w:rPr>
          <w:rFonts w:asciiTheme="minorHAnsi" w:hAnsiTheme="minorHAnsi"/>
          <w:b/>
          <w:bCs/>
          <w:lang w:eastAsia="pl-PL"/>
        </w:rPr>
      </w:pPr>
    </w:p>
    <w:p w:rsidR="00B66484" w:rsidRPr="00182737" w:rsidRDefault="00B66484" w:rsidP="00B66484">
      <w:pPr>
        <w:jc w:val="both"/>
        <w:rPr>
          <w:rFonts w:asciiTheme="minorHAnsi" w:hAnsiTheme="minorHAnsi"/>
          <w:sz w:val="20"/>
          <w:szCs w:val="20"/>
        </w:rPr>
      </w:pPr>
      <w:r w:rsidRPr="00182737">
        <w:rPr>
          <w:rFonts w:asciiTheme="minorHAnsi" w:hAnsiTheme="minorHAnsi"/>
          <w:sz w:val="20"/>
          <w:szCs w:val="20"/>
        </w:rPr>
        <w:t xml:space="preserve">W dniu .................................... 2019  roku w Warszawie, pomiędzy: </w:t>
      </w:r>
    </w:p>
    <w:p w:rsidR="00B66484" w:rsidRPr="00182737" w:rsidRDefault="00B66484" w:rsidP="00B66484">
      <w:pPr>
        <w:jc w:val="both"/>
        <w:rPr>
          <w:rFonts w:asciiTheme="minorHAnsi" w:hAnsiTheme="minorHAnsi"/>
          <w:sz w:val="20"/>
          <w:szCs w:val="20"/>
        </w:rPr>
      </w:pPr>
    </w:p>
    <w:p w:rsidR="00B66484" w:rsidRPr="00182737" w:rsidRDefault="00B66484" w:rsidP="00B66484">
      <w:pPr>
        <w:jc w:val="both"/>
        <w:rPr>
          <w:rFonts w:asciiTheme="minorHAnsi" w:hAnsiTheme="minorHAnsi"/>
          <w:sz w:val="18"/>
          <w:szCs w:val="18"/>
        </w:rPr>
      </w:pPr>
      <w:r w:rsidRPr="00182737">
        <w:rPr>
          <w:rFonts w:asciiTheme="minorHAnsi" w:hAnsiTheme="minorHAnsi"/>
          <w:sz w:val="20"/>
          <w:szCs w:val="20"/>
        </w:rPr>
        <w:t>Politechniką Warszawską, Wydziałem Mechanicznym Energetyki i Lotnictwa, Instytutem Techniki Lotniczej i Mechaniki Stosowanej, 00-665 Warszawa, ul. Nowowiejska 24, zwaną dalej „</w:t>
      </w:r>
      <w:r w:rsidRPr="00182737">
        <w:rPr>
          <w:rFonts w:asciiTheme="minorHAnsi" w:hAnsiTheme="minorHAnsi"/>
          <w:b/>
          <w:sz w:val="20"/>
          <w:szCs w:val="20"/>
        </w:rPr>
        <w:t>ZAMAWIAJĄCYM</w:t>
      </w:r>
      <w:r w:rsidRPr="00182737">
        <w:rPr>
          <w:rFonts w:asciiTheme="minorHAnsi" w:hAnsiTheme="minorHAnsi"/>
          <w:sz w:val="20"/>
          <w:szCs w:val="20"/>
        </w:rPr>
        <w:t>”, reprezentowaną przez: ………</w:t>
      </w:r>
      <w:r>
        <w:rPr>
          <w:rFonts w:asciiTheme="minorHAnsi" w:hAnsiTheme="minorHAnsi"/>
          <w:sz w:val="20"/>
          <w:szCs w:val="20"/>
        </w:rPr>
        <w:t>………..</w:t>
      </w:r>
      <w:r w:rsidRPr="00182737">
        <w:rPr>
          <w:rFonts w:asciiTheme="minorHAnsi" w:hAnsiTheme="minorHAnsi"/>
          <w:sz w:val="20"/>
          <w:szCs w:val="20"/>
        </w:rPr>
        <w:t>…, działającego z upoważnienia Rektora Politechniki Warszawskiej nr ……</w:t>
      </w:r>
      <w:r>
        <w:rPr>
          <w:rFonts w:asciiTheme="minorHAnsi" w:hAnsiTheme="minorHAnsi"/>
          <w:sz w:val="20"/>
          <w:szCs w:val="20"/>
        </w:rPr>
        <w:t>……..</w:t>
      </w:r>
      <w:r w:rsidRPr="00182737">
        <w:rPr>
          <w:rFonts w:asciiTheme="minorHAnsi" w:hAnsiTheme="minorHAnsi"/>
          <w:sz w:val="20"/>
          <w:szCs w:val="20"/>
        </w:rPr>
        <w:t>… z dn</w:t>
      </w:r>
      <w:r>
        <w:rPr>
          <w:rFonts w:asciiTheme="minorHAnsi" w:hAnsiTheme="minorHAnsi"/>
          <w:sz w:val="20"/>
          <w:szCs w:val="20"/>
        </w:rPr>
        <w:t xml:space="preserve">. </w:t>
      </w:r>
      <w:r w:rsidRPr="00182737">
        <w:rPr>
          <w:rFonts w:asciiTheme="minorHAnsi" w:hAnsiTheme="minorHAnsi"/>
          <w:sz w:val="20"/>
          <w:szCs w:val="20"/>
        </w:rPr>
        <w:t>…….</w:t>
      </w:r>
    </w:p>
    <w:p w:rsidR="00B66484" w:rsidRPr="00182737" w:rsidRDefault="00B66484" w:rsidP="00B66484">
      <w:pPr>
        <w:jc w:val="both"/>
        <w:rPr>
          <w:rFonts w:asciiTheme="minorHAnsi" w:hAnsiTheme="minorHAnsi"/>
          <w:sz w:val="18"/>
          <w:szCs w:val="18"/>
        </w:rPr>
      </w:pPr>
    </w:p>
    <w:p w:rsidR="00B66484" w:rsidRPr="00182737" w:rsidRDefault="00B66484" w:rsidP="00B66484">
      <w:pPr>
        <w:jc w:val="both"/>
        <w:rPr>
          <w:rFonts w:asciiTheme="minorHAnsi" w:hAnsiTheme="minorHAnsi"/>
          <w:sz w:val="18"/>
          <w:szCs w:val="18"/>
        </w:rPr>
      </w:pPr>
      <w:r w:rsidRPr="00182737">
        <w:rPr>
          <w:rFonts w:asciiTheme="minorHAnsi" w:hAnsiTheme="minorHAnsi"/>
          <w:sz w:val="18"/>
          <w:szCs w:val="18"/>
        </w:rPr>
        <w:t>a</w:t>
      </w:r>
    </w:p>
    <w:p w:rsidR="00B66484" w:rsidRPr="00182737" w:rsidRDefault="00B66484" w:rsidP="00B66484">
      <w:pPr>
        <w:ind w:right="-144"/>
        <w:jc w:val="both"/>
        <w:rPr>
          <w:rFonts w:asciiTheme="minorHAnsi" w:hAnsiTheme="minorHAnsi"/>
          <w:sz w:val="20"/>
          <w:szCs w:val="20"/>
        </w:rPr>
      </w:pPr>
      <w:r w:rsidRPr="00182737">
        <w:rPr>
          <w:rFonts w:asciiTheme="minorHAnsi" w:hAnsiTheme="minorHAnsi"/>
          <w:sz w:val="20"/>
          <w:szCs w:val="20"/>
        </w:rPr>
        <w:t>…………….., zarejestrowaną przez …………, pod numerem ……………….,  z siedzibą ………………., NIP ………., Regon: ……………….., zwaną dalej „</w:t>
      </w:r>
      <w:r w:rsidRPr="00182737">
        <w:rPr>
          <w:rFonts w:asciiTheme="minorHAnsi" w:hAnsiTheme="minorHAnsi"/>
          <w:b/>
          <w:sz w:val="20"/>
          <w:szCs w:val="20"/>
        </w:rPr>
        <w:t>WYKONAWCĄ</w:t>
      </w:r>
      <w:r w:rsidRPr="00182737">
        <w:rPr>
          <w:rFonts w:asciiTheme="minorHAnsi" w:hAnsiTheme="minorHAnsi"/>
          <w:sz w:val="20"/>
          <w:szCs w:val="20"/>
        </w:rPr>
        <w:t xml:space="preserve">”, reprezentowaną przez ……………….. . </w:t>
      </w:r>
    </w:p>
    <w:p w:rsidR="00B66484" w:rsidRPr="00182737" w:rsidRDefault="00B66484" w:rsidP="00B66484">
      <w:pPr>
        <w:jc w:val="both"/>
        <w:rPr>
          <w:rFonts w:asciiTheme="minorHAnsi" w:hAnsiTheme="minorHAnsi"/>
          <w:sz w:val="20"/>
          <w:szCs w:val="20"/>
        </w:rPr>
      </w:pPr>
    </w:p>
    <w:p w:rsidR="00B66484" w:rsidRPr="00182737" w:rsidRDefault="00B66484" w:rsidP="00B66484">
      <w:pPr>
        <w:jc w:val="both"/>
        <w:rPr>
          <w:rFonts w:asciiTheme="minorHAnsi" w:hAnsiTheme="minorHAnsi"/>
          <w:sz w:val="20"/>
          <w:szCs w:val="20"/>
        </w:rPr>
      </w:pPr>
      <w:r w:rsidRPr="00182737">
        <w:rPr>
          <w:rFonts w:asciiTheme="minorHAnsi" w:hAnsiTheme="minorHAnsi"/>
          <w:sz w:val="20"/>
          <w:szCs w:val="20"/>
        </w:rPr>
        <w:t>W wyniku przeprowadzenia</w:t>
      </w:r>
      <w:r w:rsidR="00A1495E">
        <w:rPr>
          <w:rFonts w:asciiTheme="minorHAnsi" w:hAnsiTheme="minorHAnsi"/>
          <w:sz w:val="20"/>
          <w:szCs w:val="20"/>
        </w:rPr>
        <w:t xml:space="preserve"> zapytania ofertowego </w:t>
      </w:r>
      <w:r w:rsidRPr="00182737">
        <w:rPr>
          <w:rFonts w:asciiTheme="minorHAnsi" w:hAnsiTheme="minorHAnsi"/>
          <w:sz w:val="20"/>
          <w:szCs w:val="20"/>
        </w:rPr>
        <w:t xml:space="preserve">bez stosowania ustawy Prawo zamówień publicznych zgodnie z art. 4 pkt. 8 tejże ustawy na </w:t>
      </w:r>
      <w:bookmarkStart w:id="3" w:name="_Hlk4867727"/>
      <w:r w:rsidRPr="00182737">
        <w:rPr>
          <w:rFonts w:asciiTheme="minorHAnsi" w:hAnsiTheme="minorHAnsi"/>
          <w:b/>
          <w:i/>
          <w:sz w:val="20"/>
          <w:szCs w:val="20"/>
        </w:rPr>
        <w:t>„</w:t>
      </w:r>
      <w:r w:rsidR="00A1495E">
        <w:rPr>
          <w:rFonts w:asciiTheme="minorHAnsi" w:hAnsiTheme="minorHAnsi"/>
          <w:b/>
          <w:i/>
          <w:sz w:val="20"/>
          <w:szCs w:val="20"/>
        </w:rPr>
        <w:t>Dostawę radiostacji</w:t>
      </w:r>
      <w:r w:rsidR="002B3D4C">
        <w:rPr>
          <w:rFonts w:asciiTheme="minorHAnsi" w:hAnsiTheme="minorHAnsi"/>
          <w:b/>
          <w:i/>
          <w:sz w:val="20"/>
          <w:szCs w:val="20"/>
        </w:rPr>
        <w:t xml:space="preserve"> </w:t>
      </w:r>
      <w:r w:rsidR="00C45E68">
        <w:rPr>
          <w:rFonts w:asciiTheme="minorHAnsi" w:hAnsiTheme="minorHAnsi"/>
          <w:b/>
          <w:i/>
          <w:sz w:val="20"/>
          <w:szCs w:val="20"/>
        </w:rPr>
        <w:t>wraz z osprzętem</w:t>
      </w:r>
      <w:r w:rsidR="00A1495E">
        <w:rPr>
          <w:rFonts w:asciiTheme="minorHAnsi" w:hAnsiTheme="minorHAnsi"/>
          <w:b/>
          <w:i/>
          <w:sz w:val="20"/>
          <w:szCs w:val="20"/>
        </w:rPr>
        <w:t xml:space="preserve"> do laboratorium UAV Współdziałanie</w:t>
      </w:r>
      <w:r>
        <w:rPr>
          <w:rFonts w:asciiTheme="minorHAnsi" w:hAnsiTheme="minorHAnsi"/>
          <w:b/>
          <w:i/>
          <w:sz w:val="20"/>
          <w:szCs w:val="20"/>
        </w:rPr>
        <w:t xml:space="preserve"> </w:t>
      </w:r>
      <w:r w:rsidRPr="00182737">
        <w:rPr>
          <w:rFonts w:asciiTheme="minorHAnsi" w:hAnsiTheme="minorHAnsi"/>
          <w:b/>
          <w:sz w:val="20"/>
          <w:szCs w:val="20"/>
        </w:rPr>
        <w:t>na potrzeby realizacji</w:t>
      </w:r>
      <w:r w:rsidRPr="00182737">
        <w:rPr>
          <w:rFonts w:asciiTheme="minorHAnsi" w:hAnsiTheme="minorHAnsi"/>
          <w:b/>
          <w:bCs/>
          <w:sz w:val="20"/>
          <w:szCs w:val="20"/>
        </w:rPr>
        <w:t xml:space="preserve"> projektu „Terenowy poligon doświadczalno-wdrożeniowy w powiecie przasnyskim” RPMA.01.01.00-14-9875/17 </w:t>
      </w:r>
      <w:r w:rsidRPr="00182737">
        <w:rPr>
          <w:rFonts w:asciiTheme="minorHAnsi" w:hAnsiTheme="minorHAnsi"/>
          <w:b/>
          <w:sz w:val="20"/>
          <w:szCs w:val="20"/>
        </w:rPr>
        <w:t>dla Instytutu Techniki Lotniczej i Mechaniki Stosowanej Wydziału Mechanicznego Energetyki i Lotnictwa Politechniki Warszawskiej</w:t>
      </w:r>
      <w:r w:rsidRPr="00182737">
        <w:rPr>
          <w:rFonts w:asciiTheme="minorHAnsi" w:hAnsiTheme="minorHAnsi"/>
          <w:sz w:val="20"/>
          <w:szCs w:val="20"/>
        </w:rPr>
        <w:t xml:space="preserve">, </w:t>
      </w:r>
      <w:bookmarkEnd w:id="3"/>
      <w:r w:rsidRPr="00182737">
        <w:rPr>
          <w:rFonts w:asciiTheme="minorHAnsi" w:hAnsiTheme="minorHAnsi"/>
          <w:sz w:val="20"/>
          <w:szCs w:val="20"/>
        </w:rPr>
        <w:t>strony zawierają umowę następującej treści:</w:t>
      </w:r>
    </w:p>
    <w:p w:rsidR="00B66484" w:rsidRDefault="00B66484" w:rsidP="00B66484">
      <w:pPr>
        <w:jc w:val="center"/>
        <w:rPr>
          <w:rFonts w:asciiTheme="minorHAnsi" w:hAnsiTheme="minorHAnsi"/>
          <w:b/>
          <w:bCs/>
        </w:rPr>
      </w:pPr>
    </w:p>
    <w:p w:rsidR="00A1495E" w:rsidRPr="00A1495E" w:rsidRDefault="00A1495E" w:rsidP="00A1495E">
      <w:pPr>
        <w:suppressAutoHyphens/>
        <w:autoSpaceDE w:val="0"/>
        <w:ind w:right="-111"/>
        <w:jc w:val="center"/>
        <w:rPr>
          <w:rFonts w:asciiTheme="minorHAnsi" w:hAnsiTheme="minorHAnsi"/>
          <w:b/>
          <w:bCs/>
          <w:sz w:val="20"/>
          <w:szCs w:val="20"/>
          <w:lang w:eastAsia="ar-SA"/>
        </w:rPr>
      </w:pPr>
      <w:r w:rsidRPr="00A1495E">
        <w:rPr>
          <w:rFonts w:asciiTheme="minorHAnsi" w:hAnsiTheme="minorHAnsi"/>
          <w:b/>
          <w:bCs/>
          <w:sz w:val="20"/>
          <w:szCs w:val="20"/>
          <w:lang w:eastAsia="ar-SA"/>
        </w:rPr>
        <w:t>§ 1</w:t>
      </w:r>
    </w:p>
    <w:p w:rsidR="00A1495E" w:rsidRPr="00A1495E" w:rsidRDefault="00A1495E" w:rsidP="00C3071C">
      <w:pPr>
        <w:numPr>
          <w:ilvl w:val="0"/>
          <w:numId w:val="15"/>
        </w:numPr>
        <w:ind w:right="-111"/>
        <w:jc w:val="both"/>
        <w:rPr>
          <w:rFonts w:asciiTheme="minorHAnsi" w:hAnsiTheme="minorHAnsi"/>
          <w:sz w:val="20"/>
          <w:szCs w:val="20"/>
        </w:rPr>
      </w:pPr>
      <w:r w:rsidRPr="00A1495E">
        <w:rPr>
          <w:rFonts w:asciiTheme="minorHAnsi" w:hAnsiTheme="minorHAnsi"/>
          <w:sz w:val="20"/>
          <w:szCs w:val="20"/>
        </w:rPr>
        <w:t>Wykonawca zobowiązuje się zrealizować na rzecz Zamawiającego zamówienie:</w:t>
      </w:r>
      <w:r w:rsidRPr="00A1495E">
        <w:rPr>
          <w:rFonts w:asciiTheme="minorHAnsi" w:hAnsiTheme="minorHAnsi"/>
          <w:b/>
          <w:sz w:val="20"/>
          <w:szCs w:val="20"/>
        </w:rPr>
        <w:t xml:space="preserve"> </w:t>
      </w:r>
      <w:r w:rsidRPr="00A1495E">
        <w:rPr>
          <w:rFonts w:asciiTheme="minorHAnsi" w:hAnsiTheme="minorHAnsi" w:cs="Times New Roman"/>
          <w:b/>
          <w:bCs/>
          <w:i/>
          <w:sz w:val="20"/>
          <w:szCs w:val="20"/>
        </w:rPr>
        <w:t>„</w:t>
      </w:r>
      <w:r w:rsidR="00C3071C">
        <w:rPr>
          <w:rFonts w:asciiTheme="minorHAnsi" w:hAnsiTheme="minorHAnsi" w:cs="Times New Roman"/>
          <w:b/>
          <w:bCs/>
          <w:i/>
          <w:sz w:val="20"/>
          <w:szCs w:val="20"/>
        </w:rPr>
        <w:t xml:space="preserve">Dostawa radiostacji </w:t>
      </w:r>
      <w:r w:rsidR="00C45E68">
        <w:rPr>
          <w:rFonts w:asciiTheme="minorHAnsi" w:hAnsiTheme="minorHAnsi" w:cs="Times New Roman"/>
          <w:b/>
          <w:bCs/>
          <w:i/>
          <w:sz w:val="20"/>
          <w:szCs w:val="20"/>
        </w:rPr>
        <w:t>wraz z osprzętem</w:t>
      </w:r>
      <w:r w:rsidR="002B3D4C">
        <w:rPr>
          <w:rFonts w:asciiTheme="minorHAnsi" w:hAnsiTheme="minorHAnsi" w:cs="Times New Roman"/>
          <w:b/>
          <w:bCs/>
          <w:i/>
          <w:sz w:val="20"/>
          <w:szCs w:val="20"/>
        </w:rPr>
        <w:t xml:space="preserve"> </w:t>
      </w:r>
      <w:r w:rsidR="00C3071C">
        <w:rPr>
          <w:rFonts w:asciiTheme="minorHAnsi" w:hAnsiTheme="minorHAnsi" w:cs="Times New Roman"/>
          <w:b/>
          <w:bCs/>
          <w:i/>
          <w:sz w:val="20"/>
          <w:szCs w:val="20"/>
        </w:rPr>
        <w:t xml:space="preserve">do laboratorium </w:t>
      </w:r>
      <w:r w:rsidR="00C3071C">
        <w:rPr>
          <w:rFonts w:asciiTheme="minorHAnsi" w:hAnsiTheme="minorHAnsi"/>
          <w:b/>
          <w:i/>
          <w:sz w:val="20"/>
          <w:szCs w:val="20"/>
        </w:rPr>
        <w:t xml:space="preserve">UAV Współdziałanie </w:t>
      </w:r>
      <w:r w:rsidR="00C3071C" w:rsidRPr="00182737">
        <w:rPr>
          <w:rFonts w:asciiTheme="minorHAnsi" w:hAnsiTheme="minorHAnsi"/>
          <w:b/>
          <w:sz w:val="20"/>
          <w:szCs w:val="20"/>
        </w:rPr>
        <w:t>na potrzeby realizacji</w:t>
      </w:r>
      <w:r w:rsidR="00C3071C" w:rsidRPr="00182737">
        <w:rPr>
          <w:rFonts w:asciiTheme="minorHAnsi" w:hAnsiTheme="minorHAnsi"/>
          <w:b/>
          <w:bCs/>
          <w:sz w:val="20"/>
          <w:szCs w:val="20"/>
        </w:rPr>
        <w:t xml:space="preserve"> projektu „Terenowy poligon doświadczalno-wdrożeniowy w powiecie przasnyskim” RPMA.01.01.00-14-9875/17</w:t>
      </w:r>
      <w:r w:rsidR="00C3071C">
        <w:rPr>
          <w:rFonts w:asciiTheme="minorHAnsi" w:hAnsiTheme="minorHAnsi"/>
          <w:b/>
          <w:bCs/>
          <w:sz w:val="20"/>
          <w:szCs w:val="20"/>
        </w:rPr>
        <w:t xml:space="preserve"> </w:t>
      </w:r>
      <w:r w:rsidRPr="00A1495E">
        <w:rPr>
          <w:rFonts w:asciiTheme="minorHAnsi" w:hAnsiTheme="minorHAnsi"/>
          <w:b/>
          <w:bCs/>
          <w:sz w:val="20"/>
          <w:szCs w:val="20"/>
        </w:rPr>
        <w:t>9</w:t>
      </w:r>
      <w:r w:rsidRPr="00A1495E">
        <w:rPr>
          <w:rFonts w:asciiTheme="minorHAnsi" w:hAnsiTheme="minorHAnsi"/>
          <w:b/>
          <w:i/>
          <w:sz w:val="20"/>
          <w:szCs w:val="20"/>
        </w:rPr>
        <w:t>.</w:t>
      </w:r>
    </w:p>
    <w:p w:rsidR="00A1495E" w:rsidRPr="00A1495E" w:rsidRDefault="00A1495E" w:rsidP="00C3071C">
      <w:pPr>
        <w:numPr>
          <w:ilvl w:val="0"/>
          <w:numId w:val="15"/>
        </w:numPr>
        <w:ind w:right="-111"/>
        <w:jc w:val="both"/>
        <w:rPr>
          <w:rFonts w:asciiTheme="minorHAnsi" w:eastAsia="MS Mincho" w:hAnsiTheme="minorHAnsi"/>
          <w:sz w:val="20"/>
          <w:szCs w:val="20"/>
        </w:rPr>
      </w:pPr>
      <w:r w:rsidRPr="00A1495E">
        <w:rPr>
          <w:rFonts w:asciiTheme="minorHAnsi" w:hAnsiTheme="minorHAnsi"/>
          <w:sz w:val="20"/>
          <w:szCs w:val="20"/>
        </w:rPr>
        <w:t xml:space="preserve">Przedmiot umowy obejmuje </w:t>
      </w:r>
      <w:r w:rsidRPr="00A1495E">
        <w:rPr>
          <w:rFonts w:asciiTheme="minorHAnsi" w:eastAsia="MS Mincho" w:hAnsiTheme="minorHAnsi"/>
          <w:sz w:val="20"/>
          <w:szCs w:val="20"/>
        </w:rPr>
        <w:t>usługi zgodnie ofertą z dnia ………………………...</w:t>
      </w:r>
    </w:p>
    <w:p w:rsidR="00A1495E" w:rsidRPr="00A1495E" w:rsidRDefault="00A1495E" w:rsidP="00A1495E">
      <w:pPr>
        <w:suppressAutoHyphens/>
        <w:autoSpaceDE w:val="0"/>
        <w:ind w:right="-111"/>
        <w:jc w:val="center"/>
        <w:rPr>
          <w:rFonts w:asciiTheme="minorHAnsi" w:hAnsiTheme="minorHAnsi"/>
          <w:b/>
          <w:bCs/>
          <w:sz w:val="20"/>
          <w:szCs w:val="20"/>
          <w:lang w:eastAsia="ar-SA"/>
        </w:rPr>
      </w:pPr>
      <w:r w:rsidRPr="00A1495E">
        <w:rPr>
          <w:rFonts w:asciiTheme="minorHAnsi" w:hAnsiTheme="minorHAnsi"/>
          <w:b/>
          <w:bCs/>
          <w:sz w:val="20"/>
          <w:szCs w:val="20"/>
          <w:lang w:eastAsia="ar-SA"/>
        </w:rPr>
        <w:t>§ 2</w:t>
      </w:r>
    </w:p>
    <w:p w:rsidR="00A1495E" w:rsidRPr="00A1495E" w:rsidRDefault="00A1495E" w:rsidP="00C3071C">
      <w:pPr>
        <w:numPr>
          <w:ilvl w:val="0"/>
          <w:numId w:val="16"/>
        </w:numPr>
        <w:tabs>
          <w:tab w:val="left" w:pos="426"/>
        </w:tabs>
        <w:ind w:left="284" w:right="-111" w:hanging="284"/>
        <w:jc w:val="both"/>
        <w:rPr>
          <w:rFonts w:asciiTheme="minorHAnsi" w:hAnsiTheme="minorHAnsi"/>
          <w:sz w:val="20"/>
          <w:szCs w:val="20"/>
        </w:rPr>
      </w:pPr>
      <w:r w:rsidRPr="00A1495E">
        <w:rPr>
          <w:rFonts w:asciiTheme="minorHAnsi" w:hAnsiTheme="minorHAnsi"/>
          <w:sz w:val="20"/>
          <w:szCs w:val="20"/>
        </w:rPr>
        <w:t>Termin rozpoczęcia realizacji Umowy rozpoczyna się z</w:t>
      </w:r>
      <w:r w:rsidR="00C3071C">
        <w:rPr>
          <w:rFonts w:asciiTheme="minorHAnsi" w:hAnsiTheme="minorHAnsi"/>
          <w:sz w:val="20"/>
          <w:szCs w:val="20"/>
        </w:rPr>
        <w:t xml:space="preserve"> dniem jej podpisania, a termin zakończenia …………………….</w:t>
      </w:r>
      <w:r w:rsidRPr="00A1495E">
        <w:rPr>
          <w:rFonts w:asciiTheme="minorHAnsi" w:hAnsiTheme="minorHAnsi"/>
          <w:sz w:val="20"/>
          <w:szCs w:val="20"/>
        </w:rPr>
        <w:t xml:space="preserve">. </w:t>
      </w:r>
    </w:p>
    <w:p w:rsidR="00A1495E" w:rsidRPr="00A1495E" w:rsidRDefault="00A1495E" w:rsidP="00C3071C">
      <w:pPr>
        <w:numPr>
          <w:ilvl w:val="0"/>
          <w:numId w:val="16"/>
        </w:numPr>
        <w:tabs>
          <w:tab w:val="left" w:pos="426"/>
        </w:tabs>
        <w:ind w:left="284" w:right="-111" w:hanging="284"/>
        <w:jc w:val="both"/>
        <w:rPr>
          <w:rFonts w:asciiTheme="minorHAnsi" w:hAnsiTheme="minorHAnsi"/>
          <w:sz w:val="20"/>
          <w:szCs w:val="20"/>
        </w:rPr>
      </w:pPr>
      <w:r w:rsidRPr="00A1495E">
        <w:rPr>
          <w:rFonts w:asciiTheme="minorHAnsi" w:hAnsiTheme="minorHAnsi"/>
          <w:sz w:val="20"/>
          <w:szCs w:val="20"/>
        </w:rPr>
        <w:t>Za termin realizacji umowy przejmuje się termin podpisania P</w:t>
      </w:r>
      <w:r w:rsidRPr="00A1495E">
        <w:rPr>
          <w:rFonts w:asciiTheme="minorHAnsi" w:hAnsiTheme="minorHAnsi"/>
          <w:i/>
          <w:iCs/>
          <w:sz w:val="20"/>
          <w:szCs w:val="20"/>
        </w:rPr>
        <w:t>rotokołu odbioru</w:t>
      </w:r>
      <w:r w:rsidRPr="00A1495E">
        <w:rPr>
          <w:rFonts w:asciiTheme="minorHAnsi" w:hAnsiTheme="minorHAnsi"/>
          <w:sz w:val="20"/>
          <w:szCs w:val="20"/>
        </w:rPr>
        <w:t>.</w:t>
      </w:r>
    </w:p>
    <w:p w:rsidR="00A1495E" w:rsidRPr="00A1495E" w:rsidRDefault="00A1495E" w:rsidP="00C3071C">
      <w:pPr>
        <w:numPr>
          <w:ilvl w:val="0"/>
          <w:numId w:val="16"/>
        </w:numPr>
        <w:tabs>
          <w:tab w:val="left" w:pos="426"/>
        </w:tabs>
        <w:ind w:left="284" w:right="-111" w:hanging="284"/>
        <w:jc w:val="both"/>
        <w:rPr>
          <w:rFonts w:asciiTheme="minorHAnsi" w:hAnsiTheme="minorHAnsi"/>
          <w:sz w:val="20"/>
          <w:szCs w:val="20"/>
        </w:rPr>
      </w:pPr>
      <w:r w:rsidRPr="00A1495E">
        <w:rPr>
          <w:rFonts w:asciiTheme="minorHAnsi" w:hAnsiTheme="minorHAnsi"/>
          <w:sz w:val="20"/>
          <w:szCs w:val="20"/>
        </w:rPr>
        <w:t xml:space="preserve">Umowa będzie realizowana zgodnie z ofertą stanowiącą załącznik do niniejszej umowy. </w:t>
      </w:r>
    </w:p>
    <w:p w:rsidR="00A1495E" w:rsidRPr="00A1495E" w:rsidRDefault="00A1495E" w:rsidP="00C3071C">
      <w:pPr>
        <w:numPr>
          <w:ilvl w:val="0"/>
          <w:numId w:val="16"/>
        </w:numPr>
        <w:tabs>
          <w:tab w:val="left" w:pos="426"/>
        </w:tabs>
        <w:ind w:left="284" w:right="-111" w:hanging="284"/>
        <w:jc w:val="both"/>
        <w:rPr>
          <w:rFonts w:asciiTheme="minorHAnsi" w:hAnsiTheme="minorHAnsi"/>
          <w:sz w:val="20"/>
          <w:szCs w:val="20"/>
        </w:rPr>
      </w:pPr>
      <w:r w:rsidRPr="00A1495E">
        <w:rPr>
          <w:rFonts w:asciiTheme="minorHAnsi" w:hAnsiTheme="minorHAnsi"/>
          <w:sz w:val="20"/>
          <w:szCs w:val="20"/>
        </w:rPr>
        <w:t xml:space="preserve">Adres dostawy: </w:t>
      </w:r>
    </w:p>
    <w:p w:rsidR="00A1495E" w:rsidRPr="00A1495E" w:rsidRDefault="00A1495E" w:rsidP="00A1495E">
      <w:pPr>
        <w:tabs>
          <w:tab w:val="left" w:pos="426"/>
        </w:tabs>
        <w:ind w:left="284" w:right="-111"/>
        <w:jc w:val="both"/>
        <w:rPr>
          <w:rFonts w:asciiTheme="minorHAnsi" w:hAnsiTheme="minorHAnsi"/>
          <w:sz w:val="20"/>
          <w:szCs w:val="20"/>
        </w:rPr>
      </w:pPr>
      <w:r w:rsidRPr="00A1495E">
        <w:rPr>
          <w:rFonts w:asciiTheme="minorHAnsi" w:hAnsiTheme="minorHAnsi"/>
          <w:sz w:val="20"/>
          <w:szCs w:val="20"/>
        </w:rPr>
        <w:t>Instytut Techniki Lotniczej i Mechaniki Stosowanej</w:t>
      </w:r>
    </w:p>
    <w:p w:rsidR="00A1495E" w:rsidRPr="00A1495E" w:rsidRDefault="00A1495E" w:rsidP="00A1495E">
      <w:pPr>
        <w:tabs>
          <w:tab w:val="left" w:pos="426"/>
        </w:tabs>
        <w:ind w:left="284" w:right="-111"/>
        <w:jc w:val="both"/>
        <w:rPr>
          <w:rFonts w:asciiTheme="minorHAnsi" w:hAnsiTheme="minorHAnsi"/>
          <w:sz w:val="20"/>
          <w:szCs w:val="20"/>
        </w:rPr>
      </w:pPr>
      <w:r w:rsidRPr="00A1495E">
        <w:rPr>
          <w:rFonts w:asciiTheme="minorHAnsi" w:hAnsiTheme="minorHAnsi"/>
          <w:sz w:val="20"/>
          <w:szCs w:val="20"/>
        </w:rPr>
        <w:t>Politechnika Warszawska</w:t>
      </w:r>
    </w:p>
    <w:p w:rsidR="00A1495E" w:rsidRPr="00A1495E" w:rsidRDefault="00A1495E" w:rsidP="00A1495E">
      <w:pPr>
        <w:tabs>
          <w:tab w:val="left" w:pos="426"/>
        </w:tabs>
        <w:ind w:left="284" w:right="-111"/>
        <w:jc w:val="both"/>
        <w:rPr>
          <w:rFonts w:asciiTheme="minorHAnsi" w:hAnsiTheme="minorHAnsi"/>
          <w:sz w:val="20"/>
          <w:szCs w:val="20"/>
        </w:rPr>
      </w:pPr>
      <w:r w:rsidRPr="00A1495E">
        <w:rPr>
          <w:rFonts w:asciiTheme="minorHAnsi" w:hAnsiTheme="minorHAnsi"/>
          <w:sz w:val="20"/>
          <w:szCs w:val="20"/>
        </w:rPr>
        <w:t>ul. Nowowiejska 24</w:t>
      </w:r>
    </w:p>
    <w:p w:rsidR="00A1495E" w:rsidRPr="00A1495E" w:rsidRDefault="00A1495E" w:rsidP="00A1495E">
      <w:pPr>
        <w:tabs>
          <w:tab w:val="left" w:pos="426"/>
        </w:tabs>
        <w:ind w:left="284" w:right="-111"/>
        <w:jc w:val="both"/>
        <w:rPr>
          <w:rFonts w:asciiTheme="minorHAnsi" w:hAnsiTheme="minorHAnsi"/>
          <w:sz w:val="20"/>
          <w:szCs w:val="20"/>
        </w:rPr>
      </w:pPr>
      <w:r w:rsidRPr="00A1495E">
        <w:rPr>
          <w:rFonts w:asciiTheme="minorHAnsi" w:hAnsiTheme="minorHAnsi"/>
          <w:sz w:val="20"/>
          <w:szCs w:val="20"/>
        </w:rPr>
        <w:t>00-665 Warszawa</w:t>
      </w:r>
    </w:p>
    <w:p w:rsidR="00A1495E" w:rsidRPr="00A1495E" w:rsidRDefault="00A1495E" w:rsidP="00A1495E">
      <w:pPr>
        <w:suppressAutoHyphens/>
        <w:autoSpaceDE w:val="0"/>
        <w:ind w:right="-111"/>
        <w:jc w:val="center"/>
        <w:rPr>
          <w:rFonts w:asciiTheme="minorHAnsi" w:hAnsiTheme="minorHAnsi"/>
          <w:b/>
          <w:bCs/>
          <w:sz w:val="20"/>
          <w:szCs w:val="20"/>
          <w:lang w:eastAsia="ar-SA"/>
        </w:rPr>
      </w:pPr>
      <w:r w:rsidRPr="00A1495E">
        <w:rPr>
          <w:rFonts w:asciiTheme="minorHAnsi" w:hAnsiTheme="minorHAnsi"/>
          <w:b/>
          <w:bCs/>
          <w:sz w:val="20"/>
          <w:szCs w:val="20"/>
          <w:lang w:eastAsia="ar-SA"/>
        </w:rPr>
        <w:t>§ 3</w:t>
      </w:r>
    </w:p>
    <w:p w:rsidR="00A1495E" w:rsidRPr="00A1495E" w:rsidRDefault="00A1495E" w:rsidP="00C3071C">
      <w:pPr>
        <w:numPr>
          <w:ilvl w:val="0"/>
          <w:numId w:val="17"/>
        </w:numPr>
        <w:ind w:right="-111"/>
        <w:jc w:val="both"/>
        <w:rPr>
          <w:rFonts w:asciiTheme="minorHAnsi" w:hAnsiTheme="minorHAnsi"/>
          <w:sz w:val="20"/>
          <w:szCs w:val="20"/>
        </w:rPr>
      </w:pPr>
      <w:r w:rsidRPr="00A1495E">
        <w:rPr>
          <w:rFonts w:asciiTheme="minorHAnsi" w:hAnsiTheme="minorHAnsi"/>
          <w:sz w:val="20"/>
          <w:szCs w:val="20"/>
        </w:rPr>
        <w:t xml:space="preserve">Potwierdzeniem wykonania niniejszej umowy będzie </w:t>
      </w:r>
      <w:r w:rsidRPr="00A1495E">
        <w:rPr>
          <w:rFonts w:asciiTheme="minorHAnsi" w:hAnsiTheme="minorHAnsi"/>
          <w:i/>
          <w:iCs/>
          <w:sz w:val="20"/>
          <w:szCs w:val="20"/>
        </w:rPr>
        <w:t xml:space="preserve">Protokół odbioru </w:t>
      </w:r>
      <w:r w:rsidRPr="00A1495E">
        <w:rPr>
          <w:rFonts w:asciiTheme="minorHAnsi" w:hAnsiTheme="minorHAnsi"/>
          <w:sz w:val="20"/>
          <w:szCs w:val="20"/>
        </w:rPr>
        <w:t>podpisany przez uprawnionych przedstawicieli obu stron.</w:t>
      </w:r>
    </w:p>
    <w:p w:rsidR="00A1495E" w:rsidRPr="00A1495E" w:rsidRDefault="00A1495E" w:rsidP="00C3071C">
      <w:pPr>
        <w:numPr>
          <w:ilvl w:val="0"/>
          <w:numId w:val="17"/>
        </w:numPr>
        <w:ind w:right="-111"/>
        <w:jc w:val="both"/>
        <w:rPr>
          <w:rFonts w:asciiTheme="minorHAnsi" w:hAnsiTheme="minorHAnsi"/>
          <w:sz w:val="20"/>
          <w:szCs w:val="20"/>
        </w:rPr>
      </w:pPr>
      <w:r w:rsidRPr="00A1495E">
        <w:rPr>
          <w:rFonts w:asciiTheme="minorHAnsi" w:hAnsiTheme="minorHAnsi"/>
          <w:sz w:val="20"/>
          <w:szCs w:val="20"/>
        </w:rPr>
        <w:t xml:space="preserve">Osobami uprawnionymi do podpisania </w:t>
      </w:r>
      <w:r w:rsidRPr="00A1495E">
        <w:rPr>
          <w:rFonts w:asciiTheme="minorHAnsi" w:hAnsiTheme="minorHAnsi"/>
          <w:i/>
          <w:iCs/>
          <w:sz w:val="20"/>
          <w:szCs w:val="20"/>
        </w:rPr>
        <w:t xml:space="preserve">Protokołu odbioru </w:t>
      </w:r>
      <w:r w:rsidRPr="00A1495E">
        <w:rPr>
          <w:rFonts w:asciiTheme="minorHAnsi" w:hAnsiTheme="minorHAnsi"/>
          <w:sz w:val="20"/>
          <w:szCs w:val="20"/>
        </w:rPr>
        <w:t>są:</w:t>
      </w:r>
    </w:p>
    <w:p w:rsidR="00A1495E" w:rsidRPr="00A1495E" w:rsidRDefault="00A1495E" w:rsidP="00C3071C">
      <w:pPr>
        <w:numPr>
          <w:ilvl w:val="1"/>
          <w:numId w:val="17"/>
        </w:numPr>
        <w:ind w:right="-111"/>
        <w:jc w:val="both"/>
        <w:rPr>
          <w:rFonts w:asciiTheme="minorHAnsi" w:hAnsiTheme="minorHAnsi"/>
          <w:sz w:val="20"/>
          <w:szCs w:val="20"/>
        </w:rPr>
      </w:pPr>
      <w:r w:rsidRPr="00A1495E">
        <w:rPr>
          <w:rFonts w:asciiTheme="minorHAnsi" w:hAnsiTheme="minorHAnsi"/>
          <w:sz w:val="20"/>
          <w:szCs w:val="20"/>
        </w:rPr>
        <w:t xml:space="preserve"> ze strony Wykonawcy – ………………………..………….</w:t>
      </w:r>
    </w:p>
    <w:p w:rsidR="00A1495E" w:rsidRPr="00A1495E" w:rsidRDefault="00A1495E" w:rsidP="00C3071C">
      <w:pPr>
        <w:numPr>
          <w:ilvl w:val="1"/>
          <w:numId w:val="17"/>
        </w:numPr>
        <w:ind w:right="-111"/>
        <w:jc w:val="both"/>
        <w:rPr>
          <w:rFonts w:asciiTheme="minorHAnsi" w:hAnsiTheme="minorHAnsi"/>
          <w:sz w:val="20"/>
          <w:szCs w:val="20"/>
        </w:rPr>
      </w:pPr>
      <w:r w:rsidRPr="00A1495E">
        <w:rPr>
          <w:rFonts w:asciiTheme="minorHAnsi" w:hAnsiTheme="minorHAnsi"/>
          <w:sz w:val="20"/>
          <w:szCs w:val="20"/>
        </w:rPr>
        <w:t xml:space="preserve"> ze strony Zamawiającego – …………………….</w:t>
      </w:r>
    </w:p>
    <w:p w:rsidR="00A1495E" w:rsidRPr="00A1495E" w:rsidRDefault="00A1495E" w:rsidP="00C3071C">
      <w:pPr>
        <w:numPr>
          <w:ilvl w:val="0"/>
          <w:numId w:val="17"/>
        </w:numPr>
        <w:ind w:right="-111"/>
        <w:jc w:val="both"/>
        <w:rPr>
          <w:rFonts w:asciiTheme="minorHAnsi" w:hAnsiTheme="minorHAnsi"/>
          <w:sz w:val="20"/>
          <w:szCs w:val="20"/>
        </w:rPr>
      </w:pPr>
      <w:r w:rsidRPr="00A1495E">
        <w:rPr>
          <w:rFonts w:asciiTheme="minorHAnsi" w:hAnsiTheme="minorHAnsi"/>
          <w:sz w:val="20"/>
          <w:szCs w:val="20"/>
        </w:rPr>
        <w:t xml:space="preserve">W przypadku zastrzeżeń co do wykonanego zamówienia, Zamawiający wyznaczy Wykonawcy termin na dostarczenie elementów bez wad. </w:t>
      </w:r>
    </w:p>
    <w:p w:rsidR="00A1495E" w:rsidRPr="00A1495E" w:rsidRDefault="00A1495E" w:rsidP="00C3071C">
      <w:pPr>
        <w:numPr>
          <w:ilvl w:val="0"/>
          <w:numId w:val="17"/>
        </w:numPr>
        <w:ind w:right="-111"/>
        <w:jc w:val="both"/>
        <w:rPr>
          <w:rFonts w:asciiTheme="minorHAnsi" w:hAnsiTheme="minorHAnsi"/>
          <w:sz w:val="20"/>
          <w:szCs w:val="20"/>
        </w:rPr>
      </w:pPr>
      <w:r w:rsidRPr="00A1495E">
        <w:rPr>
          <w:rFonts w:asciiTheme="minorHAnsi" w:hAnsiTheme="minorHAnsi"/>
          <w:sz w:val="20"/>
          <w:szCs w:val="20"/>
        </w:rPr>
        <w:t>Termin, o którym mowa w ust. 4, nie może być dłuższy niż 7 dni roboczych. W przypadkach uzasadnionych warunkami technicznymi termin ten może być wydłużony za zgodą Zamawiającego.</w:t>
      </w:r>
    </w:p>
    <w:p w:rsidR="00A1495E" w:rsidRPr="00A1495E" w:rsidRDefault="00A1495E" w:rsidP="00C3071C">
      <w:pPr>
        <w:numPr>
          <w:ilvl w:val="0"/>
          <w:numId w:val="17"/>
        </w:numPr>
        <w:ind w:right="-111"/>
        <w:jc w:val="both"/>
        <w:rPr>
          <w:rFonts w:asciiTheme="minorHAnsi" w:hAnsiTheme="minorHAnsi"/>
          <w:sz w:val="20"/>
          <w:szCs w:val="20"/>
        </w:rPr>
      </w:pPr>
      <w:r w:rsidRPr="00A1495E">
        <w:rPr>
          <w:rFonts w:asciiTheme="minorHAnsi" w:hAnsiTheme="minorHAnsi"/>
          <w:sz w:val="20"/>
          <w:szCs w:val="20"/>
        </w:rPr>
        <w:t>Po dostarczeniu przedmiotu zamówienia, bez zastrzeżeń Strony podpiszą P</w:t>
      </w:r>
      <w:r w:rsidRPr="00A1495E">
        <w:rPr>
          <w:rFonts w:asciiTheme="minorHAnsi" w:hAnsiTheme="minorHAnsi"/>
          <w:i/>
          <w:sz w:val="20"/>
          <w:szCs w:val="20"/>
        </w:rPr>
        <w:t>rotokół odbioru</w:t>
      </w:r>
      <w:r w:rsidRPr="00A1495E">
        <w:rPr>
          <w:rFonts w:ascii="Calibri" w:hAnsi="Calibri"/>
          <w:sz w:val="20"/>
          <w:szCs w:val="20"/>
        </w:rPr>
        <w:t xml:space="preserve"> (częściowego i końcowego).</w:t>
      </w:r>
    </w:p>
    <w:p w:rsidR="00A1495E" w:rsidRPr="00A1495E" w:rsidRDefault="00A1495E" w:rsidP="00A1495E">
      <w:pPr>
        <w:tabs>
          <w:tab w:val="left" w:pos="3491"/>
          <w:tab w:val="center" w:pos="4820"/>
        </w:tabs>
        <w:suppressAutoHyphens/>
        <w:autoSpaceDE w:val="0"/>
        <w:ind w:right="-111"/>
        <w:rPr>
          <w:rFonts w:asciiTheme="minorHAnsi" w:hAnsiTheme="minorHAnsi"/>
          <w:b/>
          <w:bCs/>
          <w:sz w:val="20"/>
          <w:szCs w:val="20"/>
          <w:lang w:eastAsia="ar-SA"/>
        </w:rPr>
      </w:pPr>
      <w:r w:rsidRPr="00A1495E">
        <w:rPr>
          <w:rFonts w:asciiTheme="minorHAnsi" w:hAnsiTheme="minorHAnsi"/>
          <w:b/>
          <w:bCs/>
          <w:sz w:val="20"/>
          <w:szCs w:val="20"/>
          <w:lang w:eastAsia="ar-SA"/>
        </w:rPr>
        <w:tab/>
      </w:r>
      <w:r w:rsidRPr="00A1495E">
        <w:rPr>
          <w:rFonts w:asciiTheme="minorHAnsi" w:hAnsiTheme="minorHAnsi"/>
          <w:b/>
          <w:bCs/>
          <w:sz w:val="20"/>
          <w:szCs w:val="20"/>
          <w:lang w:eastAsia="ar-SA"/>
        </w:rPr>
        <w:tab/>
        <w:t>§ 4</w:t>
      </w:r>
    </w:p>
    <w:p w:rsidR="00A1495E" w:rsidRPr="00A1495E" w:rsidRDefault="00A1495E" w:rsidP="00C3071C">
      <w:pPr>
        <w:numPr>
          <w:ilvl w:val="0"/>
          <w:numId w:val="18"/>
        </w:numPr>
        <w:ind w:right="-251"/>
        <w:jc w:val="both"/>
        <w:rPr>
          <w:rFonts w:asciiTheme="minorHAnsi" w:hAnsiTheme="minorHAnsi"/>
          <w:sz w:val="20"/>
          <w:szCs w:val="20"/>
        </w:rPr>
      </w:pPr>
      <w:r w:rsidRPr="00A1495E">
        <w:rPr>
          <w:rFonts w:asciiTheme="minorHAnsi" w:hAnsiTheme="minorHAnsi"/>
          <w:sz w:val="20"/>
          <w:szCs w:val="20"/>
        </w:rPr>
        <w:t xml:space="preserve">Z tytułu wykonania niniejszej Umowy Wykonawca otrzyma od Zamawiającego łączne wynagrodzenie w wysokości: brutto: </w:t>
      </w:r>
      <w:r w:rsidRPr="00A1495E">
        <w:rPr>
          <w:rFonts w:asciiTheme="minorHAnsi" w:hAnsiTheme="minorHAnsi"/>
          <w:b/>
          <w:sz w:val="20"/>
          <w:szCs w:val="20"/>
        </w:rPr>
        <w:t xml:space="preserve">………………….. </w:t>
      </w:r>
      <w:r w:rsidRPr="00A1495E">
        <w:rPr>
          <w:rFonts w:asciiTheme="minorHAnsi" w:hAnsiTheme="minorHAnsi"/>
          <w:sz w:val="20"/>
          <w:szCs w:val="20"/>
        </w:rPr>
        <w:t xml:space="preserve"> zł (słownie: …………………..), netto: </w:t>
      </w:r>
      <w:r w:rsidRPr="00A1495E">
        <w:rPr>
          <w:rFonts w:asciiTheme="minorHAnsi" w:hAnsiTheme="minorHAnsi"/>
          <w:b/>
          <w:sz w:val="20"/>
          <w:szCs w:val="20"/>
        </w:rPr>
        <w:t>………..</w:t>
      </w:r>
      <w:r w:rsidRPr="00A1495E">
        <w:rPr>
          <w:rFonts w:asciiTheme="minorHAnsi" w:hAnsiTheme="minorHAnsi"/>
          <w:sz w:val="20"/>
          <w:szCs w:val="20"/>
        </w:rPr>
        <w:t xml:space="preserve"> zł (słownie: ……………………….) + podatek VAT 23% </w:t>
      </w:r>
      <w:r w:rsidRPr="00A1495E">
        <w:rPr>
          <w:rFonts w:asciiTheme="minorHAnsi" w:hAnsiTheme="minorHAnsi"/>
          <w:b/>
          <w:sz w:val="20"/>
          <w:szCs w:val="20"/>
        </w:rPr>
        <w:t>……………</w:t>
      </w:r>
      <w:r w:rsidRPr="00A1495E">
        <w:rPr>
          <w:rFonts w:asciiTheme="minorHAnsi" w:hAnsiTheme="minorHAnsi"/>
          <w:sz w:val="20"/>
          <w:szCs w:val="20"/>
        </w:rPr>
        <w:t xml:space="preserve"> zł (słownie PLN: …………………………….).</w:t>
      </w:r>
    </w:p>
    <w:p w:rsidR="00A1495E" w:rsidRPr="00A1495E" w:rsidRDefault="00A1495E" w:rsidP="00C3071C">
      <w:pPr>
        <w:numPr>
          <w:ilvl w:val="0"/>
          <w:numId w:val="18"/>
        </w:numPr>
        <w:ind w:left="357" w:right="-111" w:hanging="357"/>
        <w:jc w:val="both"/>
        <w:rPr>
          <w:rFonts w:asciiTheme="minorHAnsi" w:hAnsiTheme="minorHAnsi"/>
          <w:sz w:val="20"/>
          <w:szCs w:val="20"/>
        </w:rPr>
      </w:pPr>
      <w:r w:rsidRPr="00A1495E">
        <w:rPr>
          <w:rFonts w:asciiTheme="minorHAnsi" w:hAnsiTheme="minorHAnsi"/>
          <w:sz w:val="20"/>
          <w:szCs w:val="20"/>
        </w:rPr>
        <w:lastRenderedPageBreak/>
        <w:t xml:space="preserve">Wynagrodzenie należne Wykonawcy będzie płatne w terminie do 21 dni od dostarczenia prawidłowo wystawionej faktury VAT na podstawie obustronnie podpisanego Protokołu Odbioru </w:t>
      </w:r>
      <w:r w:rsidRPr="00A1495E">
        <w:rPr>
          <w:rFonts w:ascii="Calibri" w:hAnsi="Calibri"/>
          <w:sz w:val="20"/>
          <w:szCs w:val="20"/>
        </w:rPr>
        <w:t>(częściowego i końcowego).</w:t>
      </w:r>
    </w:p>
    <w:p w:rsidR="00A1495E" w:rsidRPr="00A1495E" w:rsidRDefault="00A1495E" w:rsidP="00C3071C">
      <w:pPr>
        <w:numPr>
          <w:ilvl w:val="0"/>
          <w:numId w:val="18"/>
        </w:numPr>
        <w:ind w:right="-111"/>
        <w:jc w:val="both"/>
        <w:rPr>
          <w:rFonts w:asciiTheme="minorHAnsi" w:hAnsiTheme="minorHAnsi"/>
          <w:sz w:val="20"/>
          <w:szCs w:val="20"/>
        </w:rPr>
      </w:pPr>
      <w:r w:rsidRPr="00A1495E">
        <w:rPr>
          <w:rFonts w:asciiTheme="minorHAnsi" w:hAnsiTheme="minorHAnsi"/>
          <w:sz w:val="20"/>
          <w:szCs w:val="20"/>
        </w:rPr>
        <w:t>Strony ustalają, że Wynagrodzenie wskazane w ust. 1 niniejszego paragrafu stanowi całkowite wynagrodzenie należne Wykonawcy z tytułu wykonania niniejszej Umowy.</w:t>
      </w:r>
    </w:p>
    <w:p w:rsidR="00A1495E" w:rsidRPr="00A1495E" w:rsidRDefault="00A1495E" w:rsidP="00C3071C">
      <w:pPr>
        <w:numPr>
          <w:ilvl w:val="0"/>
          <w:numId w:val="18"/>
        </w:numPr>
        <w:ind w:right="-111"/>
        <w:jc w:val="both"/>
        <w:rPr>
          <w:rFonts w:asciiTheme="minorHAnsi" w:hAnsiTheme="minorHAnsi"/>
          <w:sz w:val="20"/>
          <w:szCs w:val="20"/>
        </w:rPr>
      </w:pPr>
      <w:r w:rsidRPr="00A1495E">
        <w:rPr>
          <w:rFonts w:asciiTheme="minorHAnsi" w:hAnsiTheme="minorHAnsi"/>
          <w:sz w:val="20"/>
          <w:szCs w:val="20"/>
        </w:rPr>
        <w:t>Płatność zostanie dokonana przelewem bankowym na konto bankowe Wykonawcy określone na fakturze. Za dzień płatności będzie uważany dzień, w którym Zamawiający złoży ważne i skuteczne polecenie przelewu całej odpowiedniej kwoty na wskazany rachunek bankowy Wykonawcy.</w:t>
      </w:r>
    </w:p>
    <w:p w:rsidR="00A1495E" w:rsidRPr="00A1495E" w:rsidRDefault="00A1495E" w:rsidP="00A1495E">
      <w:pPr>
        <w:suppressAutoHyphens/>
        <w:autoSpaceDE w:val="0"/>
        <w:ind w:right="-111"/>
        <w:jc w:val="center"/>
        <w:rPr>
          <w:rFonts w:asciiTheme="minorHAnsi" w:hAnsiTheme="minorHAnsi"/>
          <w:b/>
          <w:bCs/>
          <w:sz w:val="20"/>
          <w:szCs w:val="20"/>
          <w:lang w:eastAsia="ar-SA"/>
        </w:rPr>
      </w:pPr>
      <w:r w:rsidRPr="00A1495E">
        <w:rPr>
          <w:rFonts w:asciiTheme="minorHAnsi" w:hAnsiTheme="minorHAnsi"/>
          <w:b/>
          <w:bCs/>
          <w:sz w:val="20"/>
          <w:szCs w:val="20"/>
          <w:lang w:eastAsia="ar-SA"/>
        </w:rPr>
        <w:t>§ 5</w:t>
      </w:r>
    </w:p>
    <w:p w:rsidR="00A1495E" w:rsidRPr="00A1495E" w:rsidRDefault="00A1495E" w:rsidP="00C3071C">
      <w:pPr>
        <w:numPr>
          <w:ilvl w:val="0"/>
          <w:numId w:val="19"/>
        </w:numPr>
        <w:ind w:right="-111"/>
        <w:jc w:val="both"/>
        <w:rPr>
          <w:rFonts w:asciiTheme="minorHAnsi" w:hAnsiTheme="minorHAnsi"/>
          <w:sz w:val="20"/>
          <w:szCs w:val="20"/>
        </w:rPr>
      </w:pPr>
      <w:r w:rsidRPr="00A1495E">
        <w:rPr>
          <w:rFonts w:asciiTheme="minorHAnsi" w:hAnsiTheme="minorHAnsi"/>
          <w:sz w:val="20"/>
          <w:szCs w:val="20"/>
        </w:rPr>
        <w:t xml:space="preserve">Każda ze stron zobowiązuje się do dołożenia należytej staranności w trakcie wykonywania niniejszej Umowy, </w:t>
      </w:r>
      <w:r w:rsidRPr="00A1495E">
        <w:rPr>
          <w:rFonts w:asciiTheme="minorHAnsi" w:hAnsiTheme="minorHAnsi"/>
          <w:sz w:val="20"/>
          <w:szCs w:val="20"/>
        </w:rPr>
        <w:br/>
        <w:t>w tym także do pełnej współpracy z drugą Stroną w celu zapewnienia należytego i terminowego wykonania niniejszej Umowy.</w:t>
      </w:r>
    </w:p>
    <w:p w:rsidR="00A1495E" w:rsidRPr="00A1495E" w:rsidRDefault="00A1495E" w:rsidP="00C3071C">
      <w:pPr>
        <w:numPr>
          <w:ilvl w:val="0"/>
          <w:numId w:val="19"/>
        </w:numPr>
        <w:ind w:right="-111"/>
        <w:jc w:val="both"/>
        <w:rPr>
          <w:rFonts w:asciiTheme="minorHAnsi" w:hAnsiTheme="minorHAnsi"/>
          <w:sz w:val="20"/>
          <w:szCs w:val="20"/>
        </w:rPr>
      </w:pPr>
      <w:r w:rsidRPr="00A1495E">
        <w:rPr>
          <w:rFonts w:asciiTheme="minorHAnsi" w:hAnsiTheme="minorHAnsi"/>
          <w:sz w:val="20"/>
          <w:szCs w:val="20"/>
        </w:rPr>
        <w:t>Strony ustalają, że do bezpośrednich kontaktów w trakcie wykonania niniejszej Umowy powołane zostają następujące osoby:</w:t>
      </w:r>
    </w:p>
    <w:p w:rsidR="00A1495E" w:rsidRPr="00A1495E" w:rsidRDefault="00A1495E" w:rsidP="00C3071C">
      <w:pPr>
        <w:numPr>
          <w:ilvl w:val="1"/>
          <w:numId w:val="19"/>
        </w:numPr>
        <w:ind w:right="-111"/>
        <w:jc w:val="both"/>
        <w:rPr>
          <w:rFonts w:asciiTheme="minorHAnsi" w:hAnsiTheme="minorHAnsi"/>
          <w:sz w:val="20"/>
          <w:szCs w:val="20"/>
        </w:rPr>
      </w:pPr>
      <w:r w:rsidRPr="00A1495E">
        <w:rPr>
          <w:rFonts w:asciiTheme="minorHAnsi" w:hAnsiTheme="minorHAnsi"/>
          <w:sz w:val="20"/>
          <w:szCs w:val="20"/>
        </w:rPr>
        <w:t xml:space="preserve"> ze strony Wykonawcy – …………………………………..</w:t>
      </w:r>
    </w:p>
    <w:p w:rsidR="00A1495E" w:rsidRPr="00A1495E" w:rsidRDefault="00A1495E" w:rsidP="00C3071C">
      <w:pPr>
        <w:numPr>
          <w:ilvl w:val="1"/>
          <w:numId w:val="19"/>
        </w:numPr>
        <w:ind w:right="-111"/>
        <w:jc w:val="both"/>
        <w:rPr>
          <w:rFonts w:asciiTheme="minorHAnsi" w:hAnsiTheme="minorHAnsi"/>
          <w:sz w:val="20"/>
          <w:szCs w:val="20"/>
        </w:rPr>
      </w:pPr>
      <w:r w:rsidRPr="00A1495E">
        <w:rPr>
          <w:rFonts w:asciiTheme="minorHAnsi" w:hAnsiTheme="minorHAnsi"/>
          <w:sz w:val="20"/>
          <w:szCs w:val="20"/>
        </w:rPr>
        <w:t xml:space="preserve"> ze strony Zamawiającego –  ………………………….</w:t>
      </w:r>
    </w:p>
    <w:p w:rsidR="00A1495E" w:rsidRPr="00A1495E" w:rsidRDefault="00A1495E" w:rsidP="00A1495E">
      <w:pPr>
        <w:suppressAutoHyphens/>
        <w:autoSpaceDE w:val="0"/>
        <w:ind w:right="-111"/>
        <w:jc w:val="center"/>
        <w:rPr>
          <w:rFonts w:asciiTheme="minorHAnsi" w:hAnsiTheme="minorHAnsi"/>
          <w:b/>
          <w:bCs/>
          <w:sz w:val="20"/>
          <w:szCs w:val="20"/>
          <w:lang w:eastAsia="ar-SA"/>
        </w:rPr>
      </w:pPr>
      <w:r w:rsidRPr="00A1495E">
        <w:rPr>
          <w:rFonts w:asciiTheme="minorHAnsi" w:hAnsiTheme="minorHAnsi"/>
          <w:b/>
          <w:bCs/>
          <w:sz w:val="20"/>
          <w:szCs w:val="20"/>
          <w:lang w:eastAsia="ar-SA"/>
        </w:rPr>
        <w:t>§ 6</w:t>
      </w:r>
    </w:p>
    <w:p w:rsidR="00A1495E" w:rsidRPr="00A1495E" w:rsidRDefault="00A1495E" w:rsidP="00C3071C">
      <w:pPr>
        <w:numPr>
          <w:ilvl w:val="0"/>
          <w:numId w:val="20"/>
        </w:numPr>
        <w:ind w:right="-111"/>
        <w:jc w:val="both"/>
        <w:rPr>
          <w:rFonts w:asciiTheme="minorHAnsi" w:hAnsiTheme="minorHAnsi"/>
          <w:sz w:val="20"/>
          <w:szCs w:val="20"/>
        </w:rPr>
      </w:pPr>
      <w:r w:rsidRPr="00A1495E">
        <w:rPr>
          <w:rFonts w:asciiTheme="minorHAnsi" w:hAnsiTheme="minorHAnsi"/>
          <w:sz w:val="20"/>
          <w:szCs w:val="20"/>
        </w:rPr>
        <w:t>Zamawiający i Wykonawca będą mogli rozwiązać zawartą umowę z terminem wypowiedzenia 7 dni a następnie zaprzestać jej realizacji, jeżeli druga strona narusza postanowienia niniejszej umowy, powodując tym samym utratę zasadniczych korzyści, jakie mogą być osiągnięte w wyniku jej realizacji.</w:t>
      </w:r>
    </w:p>
    <w:p w:rsidR="00A1495E" w:rsidRPr="00A1495E" w:rsidRDefault="00A1495E" w:rsidP="00C3071C">
      <w:pPr>
        <w:numPr>
          <w:ilvl w:val="0"/>
          <w:numId w:val="20"/>
        </w:numPr>
        <w:ind w:right="-111"/>
        <w:jc w:val="both"/>
        <w:rPr>
          <w:rFonts w:asciiTheme="minorHAnsi" w:hAnsiTheme="minorHAnsi"/>
          <w:sz w:val="20"/>
          <w:szCs w:val="20"/>
        </w:rPr>
      </w:pPr>
      <w:r w:rsidRPr="00A1495E">
        <w:rPr>
          <w:rFonts w:asciiTheme="minorHAnsi" w:hAnsiTheme="minorHAnsi"/>
          <w:sz w:val="20"/>
          <w:szCs w:val="20"/>
        </w:rPr>
        <w:t>Zamawiający może rozwiązać umowę bez zachowania okresu wypowiedzenia , jeżeli:</w:t>
      </w:r>
    </w:p>
    <w:p w:rsidR="00A1495E" w:rsidRPr="00A1495E" w:rsidRDefault="00A1495E" w:rsidP="00C3071C">
      <w:pPr>
        <w:numPr>
          <w:ilvl w:val="1"/>
          <w:numId w:val="20"/>
        </w:numPr>
        <w:ind w:right="-111"/>
        <w:jc w:val="both"/>
        <w:rPr>
          <w:rFonts w:asciiTheme="minorHAnsi" w:hAnsiTheme="minorHAnsi"/>
          <w:sz w:val="20"/>
          <w:szCs w:val="20"/>
        </w:rPr>
      </w:pPr>
      <w:r w:rsidRPr="00A1495E">
        <w:rPr>
          <w:rFonts w:asciiTheme="minorHAnsi" w:hAnsiTheme="minorHAnsi"/>
          <w:sz w:val="20"/>
          <w:szCs w:val="20"/>
        </w:rPr>
        <w:t>Wykonawca pomimo uprzednich pisemnych zastrzeżeń Zamawiającego uparcie nie wykonuje umowy zgodnie z warunkami umownymi lub w rażący sposób zaniedbuje zobowiązania umowne.</w:t>
      </w:r>
    </w:p>
    <w:p w:rsidR="00A1495E" w:rsidRPr="00A1495E" w:rsidRDefault="00A1495E" w:rsidP="00C3071C">
      <w:pPr>
        <w:numPr>
          <w:ilvl w:val="1"/>
          <w:numId w:val="20"/>
        </w:numPr>
        <w:ind w:right="-111"/>
        <w:jc w:val="both"/>
        <w:rPr>
          <w:rFonts w:asciiTheme="minorHAnsi" w:hAnsiTheme="minorHAnsi"/>
          <w:sz w:val="20"/>
          <w:szCs w:val="20"/>
        </w:rPr>
      </w:pPr>
      <w:r w:rsidRPr="00A1495E">
        <w:rPr>
          <w:rFonts w:asciiTheme="minorHAnsi" w:hAnsiTheme="minorHAnsi"/>
          <w:sz w:val="20"/>
          <w:szCs w:val="20"/>
        </w:rPr>
        <w:t>Została ogłoszona upadłość Wykonawcy lub Wykonawca przystąpił do likwidacji swojej działalności,  z wyjątkiem likwidacji przeprowadzonej w celu przekształcenia.</w:t>
      </w:r>
    </w:p>
    <w:p w:rsidR="00A1495E" w:rsidRPr="00A1495E" w:rsidRDefault="00A1495E" w:rsidP="00C3071C">
      <w:pPr>
        <w:numPr>
          <w:ilvl w:val="0"/>
          <w:numId w:val="20"/>
        </w:numPr>
        <w:ind w:right="-111"/>
        <w:jc w:val="both"/>
        <w:rPr>
          <w:rFonts w:asciiTheme="minorHAnsi" w:hAnsiTheme="minorHAnsi"/>
          <w:sz w:val="20"/>
          <w:szCs w:val="20"/>
        </w:rPr>
      </w:pPr>
      <w:r w:rsidRPr="00A1495E">
        <w:rPr>
          <w:rFonts w:asciiTheme="minorHAnsi" w:hAnsiTheme="minorHAnsi"/>
          <w:sz w:val="20"/>
          <w:szCs w:val="20"/>
        </w:rPr>
        <w:t>Rozwiązanie umowy powinno nastąpić w formie pisemnej pod rygorem nieważności takiego oświadczenia i powinno zawierać uzasadnienie.</w:t>
      </w:r>
    </w:p>
    <w:p w:rsidR="00A1495E" w:rsidRPr="00A1495E" w:rsidRDefault="00A1495E" w:rsidP="00C3071C">
      <w:pPr>
        <w:numPr>
          <w:ilvl w:val="0"/>
          <w:numId w:val="20"/>
        </w:numPr>
        <w:ind w:right="-111"/>
        <w:jc w:val="both"/>
        <w:rPr>
          <w:rFonts w:asciiTheme="minorHAnsi" w:hAnsiTheme="minorHAnsi"/>
          <w:sz w:val="20"/>
          <w:szCs w:val="20"/>
        </w:rPr>
      </w:pPr>
      <w:r w:rsidRPr="00A1495E">
        <w:rPr>
          <w:rFonts w:asciiTheme="minorHAnsi" w:hAnsiTheme="minorHAnsi"/>
          <w:sz w:val="20"/>
          <w:szCs w:val="20"/>
        </w:rPr>
        <w:t>W przypadku rozwiązania umowy Wykonawca i Zamawiający zobowiązują się w terminie 7 dni od daty rozwiązania do sporządzenia szczegółowego protokołu usługi w toku, wg stanu na dzień rozwiązania umowy.</w:t>
      </w:r>
    </w:p>
    <w:p w:rsidR="00A1495E" w:rsidRPr="00A1495E" w:rsidRDefault="00A1495E" w:rsidP="00C3071C">
      <w:pPr>
        <w:numPr>
          <w:ilvl w:val="0"/>
          <w:numId w:val="20"/>
        </w:numPr>
        <w:ind w:right="-111"/>
        <w:jc w:val="both"/>
        <w:rPr>
          <w:rFonts w:asciiTheme="minorHAnsi" w:hAnsiTheme="minorHAnsi"/>
          <w:sz w:val="20"/>
          <w:szCs w:val="20"/>
        </w:rPr>
      </w:pPr>
      <w:r w:rsidRPr="00A1495E">
        <w:rPr>
          <w:rFonts w:asciiTheme="minorHAnsi" w:hAnsiTheme="minorHAnsi"/>
          <w:sz w:val="20"/>
          <w:szCs w:val="20"/>
        </w:rPr>
        <w:t>W razie rozwiązania umowy przez którąkolwiek ze stron wykonane usługi oraz materiały opłacone przez Zamawiającego będą uważane za jego własność.</w:t>
      </w:r>
    </w:p>
    <w:p w:rsidR="00A1495E" w:rsidRPr="00A1495E" w:rsidRDefault="00A1495E" w:rsidP="00A1495E">
      <w:pPr>
        <w:suppressAutoHyphens/>
        <w:autoSpaceDE w:val="0"/>
        <w:ind w:right="-111"/>
        <w:jc w:val="center"/>
        <w:rPr>
          <w:rFonts w:asciiTheme="minorHAnsi" w:hAnsiTheme="minorHAnsi"/>
          <w:b/>
          <w:bCs/>
          <w:sz w:val="20"/>
          <w:szCs w:val="20"/>
          <w:lang w:eastAsia="ar-SA"/>
        </w:rPr>
      </w:pPr>
      <w:r w:rsidRPr="00A1495E">
        <w:rPr>
          <w:rFonts w:asciiTheme="minorHAnsi" w:hAnsiTheme="minorHAnsi"/>
          <w:b/>
          <w:bCs/>
          <w:sz w:val="20"/>
          <w:szCs w:val="20"/>
          <w:lang w:eastAsia="ar-SA"/>
        </w:rPr>
        <w:t>§ 7</w:t>
      </w:r>
    </w:p>
    <w:p w:rsidR="00A1495E" w:rsidRPr="00A1495E" w:rsidRDefault="00A1495E" w:rsidP="00C3071C">
      <w:pPr>
        <w:numPr>
          <w:ilvl w:val="0"/>
          <w:numId w:val="21"/>
        </w:numPr>
        <w:ind w:right="-111"/>
        <w:jc w:val="both"/>
        <w:rPr>
          <w:rFonts w:asciiTheme="minorHAnsi" w:hAnsiTheme="minorHAnsi"/>
          <w:sz w:val="20"/>
          <w:szCs w:val="20"/>
        </w:rPr>
      </w:pPr>
      <w:r w:rsidRPr="00A1495E">
        <w:rPr>
          <w:rFonts w:asciiTheme="minorHAnsi" w:hAnsiTheme="minorHAnsi"/>
          <w:sz w:val="20"/>
          <w:szCs w:val="20"/>
        </w:rPr>
        <w:t>Strony ustalają, że z tytułu nienależytego wykonania umowy przysługują kary umowne z następujących tytułów i w podanych wysokościach:</w:t>
      </w:r>
    </w:p>
    <w:p w:rsidR="00A1495E" w:rsidRPr="00A1495E" w:rsidRDefault="00A1495E" w:rsidP="00C3071C">
      <w:pPr>
        <w:numPr>
          <w:ilvl w:val="1"/>
          <w:numId w:val="21"/>
        </w:numPr>
        <w:ind w:right="-111"/>
        <w:jc w:val="both"/>
        <w:rPr>
          <w:rFonts w:asciiTheme="minorHAnsi" w:hAnsiTheme="minorHAnsi"/>
          <w:sz w:val="20"/>
          <w:szCs w:val="20"/>
        </w:rPr>
      </w:pPr>
      <w:r w:rsidRPr="00A1495E">
        <w:rPr>
          <w:rFonts w:asciiTheme="minorHAnsi" w:hAnsiTheme="minorHAnsi"/>
          <w:sz w:val="20"/>
          <w:szCs w:val="20"/>
        </w:rPr>
        <w:t xml:space="preserve">Wykonawca zapłaci Zamawiającemu karę umowną z tytułu </w:t>
      </w:r>
      <w:r w:rsidRPr="00A1495E">
        <w:rPr>
          <w:rFonts w:asciiTheme="minorHAnsi" w:hAnsiTheme="minorHAnsi"/>
          <w:sz w:val="20"/>
          <w:szCs w:val="20"/>
          <w:lang w:eastAsia="pl-PL"/>
        </w:rPr>
        <w:t>odstąpienia od realizacji Zamówienia przez Zamawiającego, z przyczyn leżących po stronie Wykonawcy - w wysokości  10% wartości ogółem Zamówienia netto,</w:t>
      </w:r>
    </w:p>
    <w:p w:rsidR="00A1495E" w:rsidRPr="00A1495E" w:rsidRDefault="00A1495E" w:rsidP="00C3071C">
      <w:pPr>
        <w:numPr>
          <w:ilvl w:val="1"/>
          <w:numId w:val="21"/>
        </w:numPr>
        <w:ind w:right="-111"/>
        <w:jc w:val="both"/>
        <w:rPr>
          <w:rFonts w:asciiTheme="minorHAnsi" w:hAnsiTheme="minorHAnsi"/>
          <w:sz w:val="20"/>
          <w:szCs w:val="20"/>
        </w:rPr>
      </w:pPr>
      <w:r w:rsidRPr="00A1495E">
        <w:rPr>
          <w:rFonts w:asciiTheme="minorHAnsi" w:hAnsiTheme="minorHAnsi"/>
          <w:sz w:val="20"/>
          <w:szCs w:val="20"/>
        </w:rPr>
        <w:t xml:space="preserve">w przypadku zwłoki w wykonaniu przez Wykonawcę jego zobowiązań wynikających z niniejszej Umowy i w sposób w niej przewidziany, Zamawiającemu będą przysługiwały kary umowne w wysokości 0,1% wartości wynagrodzenia umownego netto za każdy dzień zwłoki od terminu określonego w </w:t>
      </w:r>
      <w:r w:rsidRPr="00A1495E">
        <w:rPr>
          <w:rFonts w:asciiTheme="minorHAnsi" w:hAnsiTheme="minorHAnsi"/>
          <w:bCs/>
          <w:sz w:val="20"/>
          <w:szCs w:val="20"/>
          <w:lang w:eastAsia="ar-SA"/>
        </w:rPr>
        <w:t>§ 2 ust. 1 umowy</w:t>
      </w:r>
      <w:r w:rsidRPr="00A1495E">
        <w:rPr>
          <w:rFonts w:asciiTheme="minorHAnsi" w:hAnsiTheme="minorHAnsi"/>
          <w:sz w:val="20"/>
          <w:szCs w:val="20"/>
        </w:rPr>
        <w:t>.</w:t>
      </w:r>
    </w:p>
    <w:p w:rsidR="00A1495E" w:rsidRPr="00A1495E" w:rsidRDefault="00A1495E" w:rsidP="00C3071C">
      <w:pPr>
        <w:numPr>
          <w:ilvl w:val="0"/>
          <w:numId w:val="21"/>
        </w:numPr>
        <w:ind w:right="-111"/>
        <w:jc w:val="both"/>
        <w:rPr>
          <w:rFonts w:asciiTheme="minorHAnsi" w:hAnsiTheme="minorHAnsi"/>
          <w:sz w:val="20"/>
          <w:szCs w:val="20"/>
        </w:rPr>
      </w:pPr>
      <w:r w:rsidRPr="00A1495E">
        <w:rPr>
          <w:rFonts w:asciiTheme="minorHAnsi" w:hAnsiTheme="minorHAnsi"/>
          <w:sz w:val="20"/>
          <w:szCs w:val="20"/>
        </w:rPr>
        <w:t>Strony mogą domagać się odszkodowania na zasadach ogólnych za szkodę przekraczającą wysokość kar umownych.</w:t>
      </w:r>
    </w:p>
    <w:p w:rsidR="00A1495E" w:rsidRPr="00A1495E" w:rsidRDefault="00A1495E" w:rsidP="00A1495E">
      <w:pPr>
        <w:suppressAutoHyphens/>
        <w:autoSpaceDE w:val="0"/>
        <w:ind w:right="-111"/>
        <w:jc w:val="center"/>
        <w:rPr>
          <w:rFonts w:asciiTheme="minorHAnsi" w:hAnsiTheme="minorHAnsi"/>
          <w:b/>
          <w:bCs/>
          <w:sz w:val="20"/>
          <w:szCs w:val="20"/>
          <w:lang w:eastAsia="ar-SA"/>
        </w:rPr>
      </w:pPr>
      <w:r w:rsidRPr="00A1495E">
        <w:rPr>
          <w:rFonts w:asciiTheme="minorHAnsi" w:hAnsiTheme="minorHAnsi"/>
          <w:b/>
          <w:bCs/>
          <w:sz w:val="20"/>
          <w:szCs w:val="20"/>
          <w:lang w:eastAsia="ar-SA"/>
        </w:rPr>
        <w:t>§ 8</w:t>
      </w:r>
    </w:p>
    <w:p w:rsidR="00A1495E" w:rsidRPr="00A1495E" w:rsidRDefault="00A1495E" w:rsidP="00C3071C">
      <w:pPr>
        <w:numPr>
          <w:ilvl w:val="0"/>
          <w:numId w:val="22"/>
        </w:numPr>
        <w:ind w:right="-111"/>
        <w:jc w:val="both"/>
        <w:rPr>
          <w:rFonts w:asciiTheme="minorHAnsi" w:hAnsiTheme="minorHAnsi"/>
          <w:sz w:val="20"/>
          <w:szCs w:val="20"/>
        </w:rPr>
      </w:pPr>
      <w:r w:rsidRPr="00A1495E">
        <w:rPr>
          <w:rFonts w:asciiTheme="minorHAnsi" w:hAnsiTheme="minorHAnsi"/>
          <w:sz w:val="20"/>
          <w:szCs w:val="20"/>
        </w:rPr>
        <w:t xml:space="preserve">Na przedmiot zamówienia Wykonawca udziela gwarancji zgodnie z ofertą. Termin gwarancji rozpoczyna się od daty podpisania </w:t>
      </w:r>
      <w:r w:rsidRPr="00A1495E">
        <w:rPr>
          <w:rFonts w:asciiTheme="minorHAnsi" w:hAnsiTheme="minorHAnsi"/>
          <w:i/>
          <w:iCs/>
          <w:sz w:val="20"/>
          <w:szCs w:val="20"/>
        </w:rPr>
        <w:t>Protokołu odbioru</w:t>
      </w:r>
      <w:r w:rsidRPr="00A1495E">
        <w:rPr>
          <w:rFonts w:asciiTheme="minorHAnsi" w:hAnsiTheme="minorHAnsi"/>
          <w:sz w:val="20"/>
          <w:szCs w:val="20"/>
        </w:rPr>
        <w:t>.</w:t>
      </w:r>
    </w:p>
    <w:p w:rsidR="00A1495E" w:rsidRPr="00A1495E" w:rsidRDefault="00A1495E" w:rsidP="00C3071C">
      <w:pPr>
        <w:numPr>
          <w:ilvl w:val="0"/>
          <w:numId w:val="22"/>
        </w:numPr>
        <w:ind w:right="-111"/>
        <w:jc w:val="both"/>
        <w:rPr>
          <w:rFonts w:asciiTheme="minorHAnsi" w:hAnsiTheme="minorHAnsi"/>
          <w:sz w:val="20"/>
          <w:szCs w:val="20"/>
        </w:rPr>
      </w:pPr>
      <w:r w:rsidRPr="00A1495E">
        <w:rPr>
          <w:rFonts w:asciiTheme="minorHAnsi" w:hAnsiTheme="minorHAnsi"/>
          <w:sz w:val="20"/>
          <w:szCs w:val="20"/>
        </w:rPr>
        <w:t>W okresie gwarancji Wykonawca zobowiązany jest do bezpłatnej obsługi serwisowej oraz bezpłatnego usunięcia wszelkich zgłoszonych usterek oraz wad w terminie do 28 dni roboczych od daty zgłoszenia tego faktu na nr faksu ………………… lub adres e-mail ………..………………………..…… (podany przez Wykonawcę przed podpisaniem umowy).</w:t>
      </w:r>
    </w:p>
    <w:p w:rsidR="00A1495E" w:rsidRPr="00A1495E" w:rsidRDefault="00A1495E" w:rsidP="00C3071C">
      <w:pPr>
        <w:numPr>
          <w:ilvl w:val="0"/>
          <w:numId w:val="22"/>
        </w:numPr>
        <w:ind w:right="-111"/>
        <w:jc w:val="both"/>
        <w:rPr>
          <w:rFonts w:asciiTheme="minorHAnsi" w:hAnsiTheme="minorHAnsi"/>
          <w:sz w:val="20"/>
          <w:szCs w:val="20"/>
        </w:rPr>
      </w:pPr>
      <w:r w:rsidRPr="00A1495E">
        <w:rPr>
          <w:rFonts w:asciiTheme="minorHAnsi" w:hAnsiTheme="minorHAnsi"/>
          <w:sz w:val="20"/>
          <w:szCs w:val="20"/>
        </w:rPr>
        <w:t>Podstawą ubiegania się o świadczenie gwarancyjne jest faktura sprzedaży.</w:t>
      </w:r>
    </w:p>
    <w:p w:rsidR="00A1495E" w:rsidRPr="00A1495E" w:rsidRDefault="00A1495E" w:rsidP="00C3071C">
      <w:pPr>
        <w:numPr>
          <w:ilvl w:val="0"/>
          <w:numId w:val="22"/>
        </w:numPr>
        <w:ind w:right="-111"/>
        <w:jc w:val="both"/>
        <w:rPr>
          <w:rFonts w:asciiTheme="minorHAnsi" w:hAnsiTheme="minorHAnsi"/>
          <w:sz w:val="20"/>
          <w:szCs w:val="20"/>
        </w:rPr>
      </w:pPr>
      <w:r w:rsidRPr="00A1495E">
        <w:rPr>
          <w:rFonts w:asciiTheme="minorHAnsi" w:hAnsiTheme="minorHAnsi"/>
          <w:sz w:val="20"/>
          <w:szCs w:val="20"/>
        </w:rPr>
        <w:t>Wykonawca ponosi odpowiedzialność z tytułu gwarancji za:</w:t>
      </w:r>
    </w:p>
    <w:p w:rsidR="00A1495E" w:rsidRPr="00A1495E" w:rsidRDefault="00A1495E" w:rsidP="00C3071C">
      <w:pPr>
        <w:numPr>
          <w:ilvl w:val="1"/>
          <w:numId w:val="22"/>
        </w:numPr>
        <w:ind w:right="-111"/>
        <w:jc w:val="both"/>
        <w:rPr>
          <w:rFonts w:asciiTheme="minorHAnsi" w:hAnsiTheme="minorHAnsi"/>
          <w:sz w:val="20"/>
          <w:szCs w:val="20"/>
        </w:rPr>
      </w:pPr>
      <w:r w:rsidRPr="00A1495E">
        <w:rPr>
          <w:rFonts w:asciiTheme="minorHAnsi" w:hAnsiTheme="minorHAnsi"/>
          <w:sz w:val="20"/>
          <w:szCs w:val="20"/>
        </w:rPr>
        <w:t>Wady fizyczne zmniejszające wartość użytkową, techniczną lub estetyczną dostarczonego sprzętu.</w:t>
      </w:r>
    </w:p>
    <w:p w:rsidR="00A1495E" w:rsidRPr="00A1495E" w:rsidRDefault="00A1495E" w:rsidP="00C3071C">
      <w:pPr>
        <w:numPr>
          <w:ilvl w:val="1"/>
          <w:numId w:val="22"/>
        </w:numPr>
        <w:ind w:right="-111"/>
        <w:jc w:val="both"/>
        <w:rPr>
          <w:rFonts w:asciiTheme="minorHAnsi" w:hAnsiTheme="minorHAnsi"/>
          <w:sz w:val="20"/>
          <w:szCs w:val="20"/>
        </w:rPr>
      </w:pPr>
      <w:r w:rsidRPr="00A1495E">
        <w:rPr>
          <w:rFonts w:asciiTheme="minorHAnsi" w:hAnsiTheme="minorHAnsi"/>
          <w:sz w:val="20"/>
          <w:szCs w:val="20"/>
        </w:rPr>
        <w:t>Usunięcie nieodpłatnie wad ujawnionych w okresie gwarancji w terminie 28 dni roboczych od zgłoszenia wady.</w:t>
      </w:r>
    </w:p>
    <w:p w:rsidR="00A1495E" w:rsidRPr="00A1495E" w:rsidRDefault="00A1495E" w:rsidP="00C3071C">
      <w:pPr>
        <w:numPr>
          <w:ilvl w:val="0"/>
          <w:numId w:val="22"/>
        </w:numPr>
        <w:ind w:right="-111"/>
        <w:jc w:val="both"/>
        <w:rPr>
          <w:rFonts w:asciiTheme="minorHAnsi" w:hAnsiTheme="minorHAnsi"/>
          <w:sz w:val="20"/>
          <w:szCs w:val="20"/>
        </w:rPr>
      </w:pPr>
      <w:r w:rsidRPr="00A1495E">
        <w:rPr>
          <w:rFonts w:asciiTheme="minorHAnsi" w:hAnsiTheme="minorHAnsi"/>
          <w:sz w:val="20"/>
          <w:szCs w:val="20"/>
        </w:rPr>
        <w:t>Wykonawca usługi jest odpowiedzialny względem Zamawiającego z tytułu rękojmi za wady fizyczne i prawne materiałów objętych umową.</w:t>
      </w:r>
    </w:p>
    <w:p w:rsidR="00A1495E" w:rsidRPr="00A1495E" w:rsidRDefault="00A1495E" w:rsidP="00C3071C">
      <w:pPr>
        <w:numPr>
          <w:ilvl w:val="0"/>
          <w:numId w:val="22"/>
        </w:numPr>
        <w:ind w:right="-111"/>
        <w:jc w:val="both"/>
        <w:rPr>
          <w:rFonts w:asciiTheme="minorHAnsi" w:hAnsiTheme="minorHAnsi"/>
          <w:sz w:val="20"/>
          <w:szCs w:val="20"/>
        </w:rPr>
      </w:pPr>
      <w:r w:rsidRPr="00A1495E">
        <w:rPr>
          <w:rFonts w:asciiTheme="minorHAnsi" w:hAnsiTheme="minorHAnsi"/>
          <w:sz w:val="20"/>
          <w:szCs w:val="20"/>
        </w:rPr>
        <w:lastRenderedPageBreak/>
        <w:t xml:space="preserve"> W razie stwierdzenia w okresie rękojmi wad nadających się do usunięcia, Wykonawca zobowiązany jest do ich usunięcia w terminie wyznaczonym przez Zamawiającego nie dłuższym niż 28 dni roboczych. W przypadku nie wywiązania się Wykonawcy z ciążących na nim obowiązków, Zamawiający może na jego koszt usunąć wady.</w:t>
      </w:r>
    </w:p>
    <w:p w:rsidR="00A1495E" w:rsidRPr="00A1495E" w:rsidRDefault="00A1495E" w:rsidP="00C3071C">
      <w:pPr>
        <w:numPr>
          <w:ilvl w:val="0"/>
          <w:numId w:val="22"/>
        </w:numPr>
        <w:ind w:right="-111"/>
        <w:jc w:val="both"/>
        <w:rPr>
          <w:rFonts w:asciiTheme="minorHAnsi" w:hAnsiTheme="minorHAnsi"/>
          <w:sz w:val="20"/>
          <w:szCs w:val="20"/>
        </w:rPr>
      </w:pPr>
      <w:r w:rsidRPr="00A1495E">
        <w:rPr>
          <w:rFonts w:asciiTheme="minorHAnsi" w:hAnsiTheme="minorHAnsi"/>
          <w:sz w:val="20"/>
          <w:szCs w:val="20"/>
        </w:rPr>
        <w:t>Gwarancją nie są objęte wady powstałe z innych przyczyn niż tkwiące w przedmiocie umowy, a w szczególności powstałe wskutek niewłaściwego użytkowania przedmiotu umowy, niewłaściwej konserwacji, uszkodzeń mechanicznych, zdarzeń losowych oraz nieprzestrzegania warunków określonych w kartach gwarancyjnych.</w:t>
      </w:r>
    </w:p>
    <w:p w:rsidR="00A1495E" w:rsidRPr="00A1495E" w:rsidRDefault="00A1495E" w:rsidP="00C3071C">
      <w:pPr>
        <w:numPr>
          <w:ilvl w:val="0"/>
          <w:numId w:val="22"/>
        </w:numPr>
        <w:ind w:right="-111"/>
        <w:jc w:val="both"/>
        <w:rPr>
          <w:rFonts w:asciiTheme="minorHAnsi" w:hAnsiTheme="minorHAnsi"/>
          <w:sz w:val="20"/>
          <w:szCs w:val="20"/>
        </w:rPr>
      </w:pPr>
      <w:r w:rsidRPr="00A1495E">
        <w:rPr>
          <w:rFonts w:asciiTheme="minorHAnsi" w:hAnsiTheme="minorHAnsi"/>
          <w:sz w:val="20"/>
          <w:szCs w:val="20"/>
        </w:rPr>
        <w:t>Wykonawca gwarantuje Zamawiającemu autoryzowany serwis gwarancyjny producenta.</w:t>
      </w:r>
    </w:p>
    <w:p w:rsidR="00A1495E" w:rsidRPr="00A1495E" w:rsidRDefault="00A1495E" w:rsidP="00C3071C">
      <w:pPr>
        <w:numPr>
          <w:ilvl w:val="0"/>
          <w:numId w:val="22"/>
        </w:numPr>
        <w:ind w:right="-111"/>
        <w:jc w:val="both"/>
        <w:rPr>
          <w:rFonts w:asciiTheme="minorHAnsi" w:hAnsiTheme="minorHAnsi"/>
          <w:sz w:val="20"/>
          <w:szCs w:val="20"/>
        </w:rPr>
      </w:pPr>
      <w:r w:rsidRPr="00A1495E">
        <w:rPr>
          <w:rFonts w:asciiTheme="minorHAnsi" w:hAnsiTheme="minorHAnsi"/>
          <w:sz w:val="20"/>
          <w:szCs w:val="20"/>
        </w:rPr>
        <w:t>Wszelkie zmiany i naprawy dokonane bez zgody Wykonawcy powodują utratę praw z gwarancji.</w:t>
      </w:r>
    </w:p>
    <w:p w:rsidR="00A1495E" w:rsidRPr="00A1495E" w:rsidRDefault="00A1495E" w:rsidP="00C3071C">
      <w:pPr>
        <w:numPr>
          <w:ilvl w:val="0"/>
          <w:numId w:val="22"/>
        </w:numPr>
        <w:ind w:right="-111"/>
        <w:jc w:val="both"/>
        <w:rPr>
          <w:rFonts w:asciiTheme="minorHAnsi" w:hAnsiTheme="minorHAnsi"/>
          <w:sz w:val="20"/>
          <w:szCs w:val="20"/>
        </w:rPr>
      </w:pPr>
      <w:r w:rsidRPr="00A1495E">
        <w:rPr>
          <w:rFonts w:asciiTheme="minorHAnsi" w:hAnsiTheme="minorHAnsi"/>
          <w:sz w:val="20"/>
          <w:szCs w:val="20"/>
        </w:rPr>
        <w:t xml:space="preserve">Sprzęt, który po trzeciej naprawie będzie nadal wykazywał zgłaszaną wadę, Wykonawca wymieni na nowy bez żadnej dopłaty, nawet gdyby od chwili realizacji zamówienia / podpisania umowy, ceny na taki sprzęt uległy zmianie. </w:t>
      </w:r>
    </w:p>
    <w:p w:rsidR="00A1495E" w:rsidRPr="00A1495E" w:rsidRDefault="00A1495E" w:rsidP="00A1495E">
      <w:pPr>
        <w:ind w:left="360" w:right="-111"/>
        <w:jc w:val="center"/>
        <w:rPr>
          <w:rFonts w:asciiTheme="minorHAnsi" w:hAnsiTheme="minorHAnsi"/>
          <w:sz w:val="20"/>
          <w:szCs w:val="20"/>
        </w:rPr>
      </w:pPr>
      <w:r w:rsidRPr="00A1495E">
        <w:rPr>
          <w:rFonts w:asciiTheme="minorHAnsi" w:hAnsiTheme="minorHAnsi"/>
          <w:b/>
          <w:bCs/>
          <w:sz w:val="20"/>
          <w:szCs w:val="20"/>
          <w:lang w:eastAsia="ar-SA"/>
        </w:rPr>
        <w:t>§ 9</w:t>
      </w:r>
    </w:p>
    <w:p w:rsidR="00A1495E" w:rsidRPr="00A1495E" w:rsidRDefault="00A1495E" w:rsidP="00C3071C">
      <w:pPr>
        <w:numPr>
          <w:ilvl w:val="0"/>
          <w:numId w:val="23"/>
        </w:numPr>
        <w:ind w:left="426" w:right="-111" w:hanging="426"/>
        <w:jc w:val="both"/>
        <w:rPr>
          <w:rFonts w:asciiTheme="minorHAnsi" w:hAnsiTheme="minorHAnsi"/>
          <w:sz w:val="20"/>
          <w:szCs w:val="20"/>
        </w:rPr>
      </w:pPr>
      <w:r w:rsidRPr="00A1495E">
        <w:rPr>
          <w:rFonts w:asciiTheme="minorHAnsi" w:hAnsiTheme="minorHAnsi"/>
          <w:sz w:val="20"/>
          <w:szCs w:val="20"/>
        </w:rPr>
        <w:t>Każda ze Stron ponosi swoje własne koszty i wydatki oraz honoraria i wydatki swoich doradców i przedstawicieli, poniesione w związku z zawarciem i wykonaniem niniejszej Umowy.</w:t>
      </w:r>
    </w:p>
    <w:p w:rsidR="00A1495E" w:rsidRPr="00A1495E" w:rsidRDefault="00A1495E" w:rsidP="00C3071C">
      <w:pPr>
        <w:numPr>
          <w:ilvl w:val="0"/>
          <w:numId w:val="23"/>
        </w:numPr>
        <w:tabs>
          <w:tab w:val="left" w:pos="426"/>
        </w:tabs>
        <w:ind w:left="426" w:right="-111" w:hanging="426"/>
        <w:jc w:val="both"/>
        <w:rPr>
          <w:rFonts w:asciiTheme="minorHAnsi" w:hAnsiTheme="minorHAnsi"/>
          <w:sz w:val="20"/>
          <w:szCs w:val="20"/>
        </w:rPr>
      </w:pPr>
      <w:r w:rsidRPr="00A1495E">
        <w:rPr>
          <w:rFonts w:asciiTheme="minorHAnsi" w:hAnsiTheme="minorHAnsi"/>
          <w:sz w:val="20"/>
          <w:szCs w:val="20"/>
        </w:rPr>
        <w:t>Wszystkie zawiadomienia, które są wymagane lub dozwolone przez niniejszą Umowę będą uważane za właściwie doręczone, jeżeli zostaną doręczone (a) do rąk własnych, (b) przesłane pocztą kurierską lub listem poleconym (za zwrotnym potwierdzeniem odbioru), lub (c) jeśli przesłane faksem (za zwrotnym potwierdzeniem odbioru),z tym jednakże, że kopia jakiejkolwiek wiadomości przesłanej faksem zostanie niezwłocznie przesłana jednym ze sposobów przewidzianych w punktach (a) i (b), (d) pocztą elektroniczną.</w:t>
      </w:r>
    </w:p>
    <w:p w:rsidR="00A1495E" w:rsidRPr="00A1495E" w:rsidRDefault="00A1495E" w:rsidP="00C3071C">
      <w:pPr>
        <w:numPr>
          <w:ilvl w:val="0"/>
          <w:numId w:val="23"/>
        </w:numPr>
        <w:ind w:left="426" w:right="-111" w:hanging="426"/>
        <w:jc w:val="both"/>
        <w:rPr>
          <w:rFonts w:asciiTheme="minorHAnsi" w:hAnsiTheme="minorHAnsi"/>
          <w:sz w:val="20"/>
          <w:szCs w:val="20"/>
        </w:rPr>
      </w:pPr>
      <w:r w:rsidRPr="00A1495E">
        <w:rPr>
          <w:rFonts w:asciiTheme="minorHAnsi" w:hAnsiTheme="minorHAnsi"/>
          <w:sz w:val="20"/>
          <w:szCs w:val="20"/>
        </w:rPr>
        <w:t>Jakiekolwiek zawiadomienie lub inna korespondencja będzie uważana za doręczoną w dacie doręczenia, zgodnie z przepisami prawa polskiego. Doręczenia pod wskazane wyżej adresy będzie uznane za skuteczne chyba, że odpowiednia strona w drodze powiadomienia doręczonego pozostałym stronom zgodnie z niniejszym pkt. 2 poinformuje uprzednio o zmianie swego adresu.</w:t>
      </w:r>
    </w:p>
    <w:p w:rsidR="00A1495E" w:rsidRPr="00A1495E" w:rsidRDefault="00A1495E" w:rsidP="00A1495E">
      <w:pPr>
        <w:suppressAutoHyphens/>
        <w:autoSpaceDE w:val="0"/>
        <w:ind w:right="-111"/>
        <w:jc w:val="center"/>
        <w:rPr>
          <w:rFonts w:asciiTheme="minorHAnsi" w:hAnsiTheme="minorHAnsi"/>
          <w:b/>
          <w:bCs/>
          <w:sz w:val="20"/>
          <w:szCs w:val="20"/>
          <w:lang w:eastAsia="ar-SA"/>
        </w:rPr>
      </w:pPr>
      <w:r w:rsidRPr="00A1495E">
        <w:rPr>
          <w:rFonts w:asciiTheme="minorHAnsi" w:hAnsiTheme="minorHAnsi"/>
          <w:b/>
          <w:bCs/>
          <w:sz w:val="20"/>
          <w:szCs w:val="20"/>
          <w:lang w:eastAsia="ar-SA"/>
        </w:rPr>
        <w:t>§ 10</w:t>
      </w:r>
    </w:p>
    <w:p w:rsidR="00A1495E" w:rsidRPr="00A1495E" w:rsidRDefault="00A1495E" w:rsidP="00C3071C">
      <w:pPr>
        <w:numPr>
          <w:ilvl w:val="0"/>
          <w:numId w:val="14"/>
        </w:numPr>
        <w:spacing w:after="3" w:line="264" w:lineRule="auto"/>
        <w:ind w:right="193"/>
        <w:jc w:val="both"/>
        <w:rPr>
          <w:rFonts w:asciiTheme="minorHAnsi" w:hAnsiTheme="minorHAnsi"/>
          <w:strike/>
          <w:sz w:val="20"/>
          <w:szCs w:val="20"/>
        </w:rPr>
      </w:pPr>
      <w:r w:rsidRPr="00A1495E">
        <w:rPr>
          <w:rFonts w:asciiTheme="minorHAnsi" w:hAnsiTheme="minorHAnsi"/>
          <w:sz w:val="20"/>
          <w:szCs w:val="20"/>
        </w:rPr>
        <w:t xml:space="preserve">Zamawiający oświadcza że zgodnie z art. 13 ust. 1 i ust. 2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(Dz. Urz. UE L 119, s. 1) – dalej RODO, </w:t>
      </w:r>
    </w:p>
    <w:p w:rsidR="00A1495E" w:rsidRPr="00A1495E" w:rsidRDefault="00A1495E" w:rsidP="00C3071C">
      <w:pPr>
        <w:numPr>
          <w:ilvl w:val="0"/>
          <w:numId w:val="11"/>
        </w:numPr>
        <w:spacing w:after="3" w:line="264" w:lineRule="auto"/>
        <w:ind w:right="193"/>
        <w:jc w:val="both"/>
        <w:rPr>
          <w:rFonts w:asciiTheme="minorHAnsi" w:hAnsiTheme="minorHAnsi"/>
          <w:sz w:val="20"/>
          <w:szCs w:val="20"/>
        </w:rPr>
      </w:pPr>
      <w:r w:rsidRPr="00A1495E">
        <w:rPr>
          <w:rFonts w:asciiTheme="minorHAnsi" w:hAnsiTheme="minorHAnsi"/>
          <w:sz w:val="20"/>
          <w:szCs w:val="20"/>
        </w:rPr>
        <w:t>Administratorem Danych Osobowych zawartych w dokumentach składanych przez Wykonawców w trakcie postępowania o udzielenie zamówienia, w szczególności we wnioskach o dopuszczenie do udziału w postępowaniu oraz w ofertach jest Zamawiający, tj. Politechnika Warszawska, reprezentowana przez Rektora w imieniu którego zadania Administratora na Wydziale Mechanicznym Energetyki i Lotnictwa realizuje Dziekan Wydziału.;</w:t>
      </w:r>
    </w:p>
    <w:p w:rsidR="00A1495E" w:rsidRPr="00A1495E" w:rsidRDefault="00A1495E" w:rsidP="00C3071C">
      <w:pPr>
        <w:numPr>
          <w:ilvl w:val="0"/>
          <w:numId w:val="11"/>
        </w:numPr>
        <w:spacing w:after="3" w:line="264" w:lineRule="auto"/>
        <w:ind w:right="193"/>
        <w:jc w:val="both"/>
        <w:rPr>
          <w:rFonts w:asciiTheme="minorHAnsi" w:hAnsiTheme="minorHAnsi"/>
          <w:sz w:val="20"/>
          <w:szCs w:val="20"/>
        </w:rPr>
      </w:pPr>
      <w:r w:rsidRPr="00A1495E">
        <w:rPr>
          <w:rFonts w:asciiTheme="minorHAnsi" w:hAnsiTheme="minorHAnsi"/>
          <w:sz w:val="20"/>
          <w:szCs w:val="20"/>
        </w:rPr>
        <w:t>Podanie danych osobowych jest dobrowolne, lecz niezbędne do wzięcia udziału w postępowaniu i zawarcia umowy;</w:t>
      </w:r>
    </w:p>
    <w:p w:rsidR="00A1495E" w:rsidRPr="00A1495E" w:rsidRDefault="00A1495E" w:rsidP="00C3071C">
      <w:pPr>
        <w:numPr>
          <w:ilvl w:val="0"/>
          <w:numId w:val="11"/>
        </w:numPr>
        <w:spacing w:after="3" w:line="264" w:lineRule="auto"/>
        <w:ind w:right="193"/>
        <w:jc w:val="both"/>
        <w:rPr>
          <w:rFonts w:asciiTheme="minorHAnsi" w:hAnsiTheme="minorHAnsi"/>
          <w:sz w:val="20"/>
          <w:szCs w:val="20"/>
        </w:rPr>
      </w:pPr>
      <w:r w:rsidRPr="00A1495E">
        <w:rPr>
          <w:rFonts w:asciiTheme="minorHAnsi" w:hAnsiTheme="minorHAnsi"/>
          <w:sz w:val="20"/>
          <w:szCs w:val="20"/>
        </w:rPr>
        <w:t>Przetwarzanie danych osobowych będzie odbywać się na podstawie art. 6 ust. 1 lit. b RODO w celu przeprowadzenia postępowania o udzielenie zamówienia oraz realizacji zawartej umowy i będą udostępniane podmiotom uprawnionym na podstawie przepisów prawa;</w:t>
      </w:r>
    </w:p>
    <w:p w:rsidR="00A1495E" w:rsidRPr="00A1495E" w:rsidRDefault="00A1495E" w:rsidP="00C3071C">
      <w:pPr>
        <w:numPr>
          <w:ilvl w:val="0"/>
          <w:numId w:val="11"/>
        </w:numPr>
        <w:spacing w:after="3" w:line="264" w:lineRule="auto"/>
        <w:ind w:right="193"/>
        <w:jc w:val="both"/>
        <w:rPr>
          <w:rFonts w:asciiTheme="minorHAnsi" w:hAnsiTheme="minorHAnsi"/>
          <w:sz w:val="20"/>
          <w:szCs w:val="20"/>
        </w:rPr>
      </w:pPr>
      <w:r w:rsidRPr="00A1495E">
        <w:rPr>
          <w:rFonts w:asciiTheme="minorHAnsi" w:hAnsiTheme="minorHAnsi"/>
          <w:sz w:val="20"/>
          <w:szCs w:val="20"/>
        </w:rPr>
        <w:t>Dane osobowe będą przechowywane zgodnie z art. 97 ust. 1 ustawy Prawo zamówień publicznych przez okres 4 lat od dnia zakończenia postępowania, a jeżeli czas trwania umowy będzie przekraczał 4 lata przez cały czas trwania umowy. Dane osobowe wynikające z zawartej umowy będą przechowywane przez okres, w którym mogą ujawnić się roszczenia związane z zawartą umową.</w:t>
      </w:r>
    </w:p>
    <w:p w:rsidR="00A1495E" w:rsidRPr="00A1495E" w:rsidRDefault="00A1495E" w:rsidP="00C3071C">
      <w:pPr>
        <w:numPr>
          <w:ilvl w:val="0"/>
          <w:numId w:val="11"/>
        </w:numPr>
        <w:spacing w:after="3" w:line="264" w:lineRule="auto"/>
        <w:ind w:right="193"/>
        <w:jc w:val="both"/>
        <w:rPr>
          <w:rFonts w:asciiTheme="minorHAnsi" w:hAnsiTheme="minorHAnsi"/>
          <w:sz w:val="20"/>
          <w:szCs w:val="20"/>
        </w:rPr>
      </w:pPr>
      <w:r w:rsidRPr="00A1495E">
        <w:rPr>
          <w:rFonts w:asciiTheme="minorHAnsi" w:hAnsiTheme="minorHAnsi"/>
          <w:sz w:val="20"/>
          <w:szCs w:val="20"/>
        </w:rPr>
        <w:t>Każdej osobie, której dane są przetwarzane przysługuje:</w:t>
      </w:r>
    </w:p>
    <w:p w:rsidR="00A1495E" w:rsidRPr="00A1495E" w:rsidRDefault="00A1495E" w:rsidP="00C3071C">
      <w:pPr>
        <w:numPr>
          <w:ilvl w:val="0"/>
          <w:numId w:val="12"/>
        </w:numPr>
        <w:spacing w:after="3" w:line="264" w:lineRule="auto"/>
        <w:ind w:right="193"/>
        <w:jc w:val="both"/>
        <w:rPr>
          <w:rFonts w:asciiTheme="minorHAnsi" w:hAnsiTheme="minorHAnsi"/>
          <w:sz w:val="20"/>
          <w:szCs w:val="20"/>
        </w:rPr>
      </w:pPr>
      <w:r w:rsidRPr="00A1495E">
        <w:rPr>
          <w:rFonts w:asciiTheme="minorHAnsi" w:hAnsiTheme="minorHAnsi"/>
          <w:sz w:val="20"/>
          <w:szCs w:val="20"/>
        </w:rPr>
        <w:t>prawo dostępu do treści swoich danych osobowych;</w:t>
      </w:r>
    </w:p>
    <w:p w:rsidR="00A1495E" w:rsidRPr="00A1495E" w:rsidRDefault="00A1495E" w:rsidP="00C3071C">
      <w:pPr>
        <w:numPr>
          <w:ilvl w:val="0"/>
          <w:numId w:val="12"/>
        </w:numPr>
        <w:spacing w:after="3" w:line="264" w:lineRule="auto"/>
        <w:ind w:right="193"/>
        <w:jc w:val="both"/>
        <w:rPr>
          <w:rFonts w:asciiTheme="minorHAnsi" w:hAnsiTheme="minorHAnsi"/>
          <w:sz w:val="20"/>
          <w:szCs w:val="20"/>
        </w:rPr>
      </w:pPr>
      <w:r w:rsidRPr="00A1495E">
        <w:rPr>
          <w:rFonts w:asciiTheme="minorHAnsi" w:hAnsiTheme="minorHAnsi"/>
          <w:sz w:val="20"/>
          <w:szCs w:val="20"/>
        </w:rPr>
        <w:t>prawo do sprostowania swoich danych osobowych;</w:t>
      </w:r>
    </w:p>
    <w:p w:rsidR="00A1495E" w:rsidRPr="00A1495E" w:rsidRDefault="00A1495E" w:rsidP="00C3071C">
      <w:pPr>
        <w:numPr>
          <w:ilvl w:val="0"/>
          <w:numId w:val="12"/>
        </w:numPr>
        <w:spacing w:after="3" w:line="264" w:lineRule="auto"/>
        <w:ind w:right="193"/>
        <w:jc w:val="both"/>
        <w:rPr>
          <w:rFonts w:asciiTheme="minorHAnsi" w:hAnsiTheme="minorHAnsi"/>
          <w:sz w:val="20"/>
          <w:szCs w:val="20"/>
        </w:rPr>
      </w:pPr>
      <w:r w:rsidRPr="00A1495E">
        <w:rPr>
          <w:rFonts w:asciiTheme="minorHAnsi" w:hAnsiTheme="minorHAnsi"/>
          <w:sz w:val="20"/>
          <w:szCs w:val="20"/>
        </w:rPr>
        <w:t>w zakresie wynikającym z przepisów - prawo do usunięcia swoich danych osobowych, jak również prawo do ograniczenia przetwarzania.</w:t>
      </w:r>
    </w:p>
    <w:p w:rsidR="00A1495E" w:rsidRPr="00A1495E" w:rsidRDefault="00A1495E" w:rsidP="00C3071C">
      <w:pPr>
        <w:numPr>
          <w:ilvl w:val="0"/>
          <w:numId w:val="11"/>
        </w:numPr>
        <w:spacing w:after="3" w:line="264" w:lineRule="auto"/>
        <w:ind w:right="193"/>
        <w:jc w:val="both"/>
        <w:rPr>
          <w:rFonts w:asciiTheme="minorHAnsi" w:hAnsiTheme="minorHAnsi"/>
          <w:sz w:val="20"/>
          <w:szCs w:val="20"/>
        </w:rPr>
      </w:pPr>
      <w:r w:rsidRPr="00A1495E">
        <w:rPr>
          <w:rFonts w:asciiTheme="minorHAnsi" w:hAnsiTheme="minorHAnsi"/>
          <w:sz w:val="20"/>
          <w:szCs w:val="20"/>
        </w:rPr>
        <w:t>Każdej osobie, której dane są przetwarzane przysługuje prawo wniesienia skargi do organu nadzorczego, jeśli jej zdaniem, przetwarzanie danych osobowych - narusza przepisy prawa.</w:t>
      </w:r>
    </w:p>
    <w:p w:rsidR="00A1495E" w:rsidRPr="00A1495E" w:rsidRDefault="00A1495E" w:rsidP="00C3071C">
      <w:pPr>
        <w:numPr>
          <w:ilvl w:val="0"/>
          <w:numId w:val="11"/>
        </w:numPr>
        <w:spacing w:after="3" w:line="264" w:lineRule="auto"/>
        <w:ind w:right="193"/>
        <w:jc w:val="both"/>
        <w:rPr>
          <w:rFonts w:asciiTheme="minorHAnsi" w:hAnsiTheme="minorHAnsi"/>
          <w:sz w:val="20"/>
          <w:szCs w:val="20"/>
        </w:rPr>
      </w:pPr>
      <w:r w:rsidRPr="00A1495E">
        <w:rPr>
          <w:rFonts w:asciiTheme="minorHAnsi" w:hAnsiTheme="minorHAnsi"/>
          <w:sz w:val="20"/>
          <w:szCs w:val="20"/>
        </w:rPr>
        <w:t>Kontakt z Inspektorem Ochrony Danych Zamawiającego: iod@pw.edu.pl</w:t>
      </w:r>
    </w:p>
    <w:p w:rsidR="00A1495E" w:rsidRPr="00A1495E" w:rsidRDefault="00A1495E" w:rsidP="00A1495E">
      <w:pPr>
        <w:suppressAutoHyphens/>
        <w:autoSpaceDE w:val="0"/>
        <w:ind w:right="-111"/>
        <w:jc w:val="center"/>
        <w:rPr>
          <w:rFonts w:asciiTheme="minorHAnsi" w:hAnsiTheme="minorHAnsi"/>
          <w:b/>
          <w:bCs/>
          <w:sz w:val="20"/>
          <w:szCs w:val="20"/>
          <w:lang w:eastAsia="ar-SA"/>
        </w:rPr>
      </w:pPr>
      <w:r w:rsidRPr="00A1495E">
        <w:rPr>
          <w:rFonts w:asciiTheme="minorHAnsi" w:hAnsiTheme="minorHAnsi"/>
          <w:b/>
          <w:bCs/>
          <w:sz w:val="20"/>
          <w:szCs w:val="20"/>
          <w:lang w:eastAsia="ar-SA"/>
        </w:rPr>
        <w:t>§ 11</w:t>
      </w:r>
    </w:p>
    <w:p w:rsidR="00A1495E" w:rsidRPr="00A1495E" w:rsidRDefault="00A1495E" w:rsidP="00C3071C">
      <w:pPr>
        <w:numPr>
          <w:ilvl w:val="0"/>
          <w:numId w:val="10"/>
        </w:numPr>
        <w:ind w:right="-111"/>
        <w:jc w:val="both"/>
        <w:rPr>
          <w:rFonts w:asciiTheme="minorHAnsi" w:hAnsiTheme="minorHAnsi"/>
          <w:sz w:val="20"/>
          <w:szCs w:val="20"/>
        </w:rPr>
      </w:pPr>
      <w:r w:rsidRPr="00A1495E">
        <w:rPr>
          <w:rFonts w:asciiTheme="minorHAnsi" w:hAnsiTheme="minorHAnsi"/>
          <w:sz w:val="20"/>
          <w:szCs w:val="20"/>
        </w:rPr>
        <w:lastRenderedPageBreak/>
        <w:t xml:space="preserve">W sprawach nieuregulowanych niniejszą umową mają zastosowanie przepisy ustawy </w:t>
      </w:r>
      <w:r w:rsidRPr="00A1495E">
        <w:rPr>
          <w:rFonts w:asciiTheme="minorHAnsi" w:hAnsiTheme="minorHAnsi"/>
          <w:i/>
          <w:iCs/>
          <w:sz w:val="20"/>
          <w:szCs w:val="20"/>
        </w:rPr>
        <w:t>Prawo zamówień publicznych</w:t>
      </w:r>
      <w:r w:rsidRPr="00A1495E">
        <w:rPr>
          <w:rFonts w:asciiTheme="minorHAnsi" w:hAnsiTheme="minorHAnsi"/>
          <w:sz w:val="20"/>
          <w:szCs w:val="20"/>
        </w:rPr>
        <w:t xml:space="preserve">, </w:t>
      </w:r>
      <w:r w:rsidRPr="00A1495E">
        <w:rPr>
          <w:rFonts w:asciiTheme="minorHAnsi" w:hAnsiTheme="minorHAnsi"/>
          <w:i/>
          <w:iCs/>
          <w:sz w:val="20"/>
          <w:szCs w:val="20"/>
        </w:rPr>
        <w:t>Kodeksu cywilnego.</w:t>
      </w:r>
    </w:p>
    <w:p w:rsidR="00A1495E" w:rsidRPr="00A1495E" w:rsidRDefault="00A1495E" w:rsidP="00C3071C">
      <w:pPr>
        <w:numPr>
          <w:ilvl w:val="0"/>
          <w:numId w:val="10"/>
        </w:numPr>
        <w:ind w:right="-111"/>
        <w:jc w:val="both"/>
        <w:rPr>
          <w:rFonts w:asciiTheme="minorHAnsi" w:hAnsiTheme="minorHAnsi"/>
          <w:sz w:val="20"/>
          <w:szCs w:val="20"/>
        </w:rPr>
      </w:pPr>
      <w:r w:rsidRPr="00A1495E">
        <w:rPr>
          <w:rFonts w:asciiTheme="minorHAnsi" w:hAnsiTheme="minorHAnsi"/>
          <w:sz w:val="20"/>
          <w:szCs w:val="20"/>
        </w:rPr>
        <w:t>Wszelkie zmiany lub uzupełnienia niniejszej Umowy mogą nastąpić za zgodą Stron w formie pisemnego aneksu pod rygorem nieważności.</w:t>
      </w:r>
    </w:p>
    <w:p w:rsidR="00A1495E" w:rsidRPr="00A1495E" w:rsidRDefault="00A1495E" w:rsidP="00C3071C">
      <w:pPr>
        <w:numPr>
          <w:ilvl w:val="0"/>
          <w:numId w:val="10"/>
        </w:numPr>
        <w:ind w:right="-111"/>
        <w:jc w:val="both"/>
        <w:rPr>
          <w:rFonts w:asciiTheme="minorHAnsi" w:hAnsiTheme="minorHAnsi"/>
          <w:sz w:val="20"/>
          <w:szCs w:val="20"/>
        </w:rPr>
      </w:pPr>
      <w:r w:rsidRPr="00A1495E">
        <w:rPr>
          <w:rFonts w:asciiTheme="minorHAnsi" w:hAnsiTheme="minorHAnsi"/>
          <w:sz w:val="20"/>
          <w:szCs w:val="20"/>
        </w:rPr>
        <w:t>W razie powstania sporu związanego z wykonaniem niniejszej umowy, Zamawiający zobowiązany jest do wyczerpania postępowania reklamacyjnego, kierując swoje roszczenia do Wykonawcy. Jeżeli Wykonawca odmówi uznania roszczenia lub nie udzieli odpowiedzi w terminie 21 od daty zgłoszenia roszczeń, Zamawiający może zwrócić się do sądu.</w:t>
      </w:r>
    </w:p>
    <w:p w:rsidR="00A1495E" w:rsidRPr="00A1495E" w:rsidRDefault="00A1495E" w:rsidP="00C3071C">
      <w:pPr>
        <w:numPr>
          <w:ilvl w:val="0"/>
          <w:numId w:val="10"/>
        </w:numPr>
        <w:ind w:right="-111"/>
        <w:jc w:val="both"/>
        <w:rPr>
          <w:rFonts w:asciiTheme="minorHAnsi" w:hAnsiTheme="minorHAnsi"/>
          <w:sz w:val="20"/>
          <w:szCs w:val="20"/>
        </w:rPr>
      </w:pPr>
      <w:r w:rsidRPr="00A1495E">
        <w:rPr>
          <w:rFonts w:asciiTheme="minorHAnsi" w:hAnsiTheme="minorHAnsi"/>
          <w:sz w:val="20"/>
          <w:szCs w:val="20"/>
        </w:rPr>
        <w:t xml:space="preserve">Strony powinny dążyć do polubownego rozwiązywania sporów, w szczególności do zawezwania do próby ugody określonej przepisami 184-186 </w:t>
      </w:r>
      <w:r w:rsidRPr="00A1495E">
        <w:rPr>
          <w:rFonts w:asciiTheme="minorHAnsi" w:hAnsiTheme="minorHAnsi"/>
          <w:i/>
          <w:iCs/>
          <w:sz w:val="20"/>
          <w:szCs w:val="20"/>
        </w:rPr>
        <w:t>Kodeksu postępowania cywilnego</w:t>
      </w:r>
      <w:r w:rsidRPr="00A1495E">
        <w:rPr>
          <w:rFonts w:asciiTheme="minorHAnsi" w:hAnsiTheme="minorHAnsi"/>
          <w:sz w:val="20"/>
          <w:szCs w:val="20"/>
        </w:rPr>
        <w:t>.</w:t>
      </w:r>
    </w:p>
    <w:p w:rsidR="00A1495E" w:rsidRPr="00A1495E" w:rsidRDefault="00A1495E" w:rsidP="00C3071C">
      <w:pPr>
        <w:numPr>
          <w:ilvl w:val="0"/>
          <w:numId w:val="10"/>
        </w:numPr>
        <w:ind w:right="-111"/>
        <w:jc w:val="both"/>
        <w:rPr>
          <w:rFonts w:asciiTheme="minorHAnsi" w:hAnsiTheme="minorHAnsi"/>
          <w:sz w:val="20"/>
          <w:szCs w:val="20"/>
        </w:rPr>
      </w:pPr>
      <w:r w:rsidRPr="00A1495E">
        <w:rPr>
          <w:rFonts w:asciiTheme="minorHAnsi" w:hAnsiTheme="minorHAnsi"/>
          <w:sz w:val="20"/>
          <w:szCs w:val="20"/>
        </w:rPr>
        <w:t>Spory mogące wynikać z realizacji niniejszej umowy będą rozstrzygnięte przez Sąd właściwy dla siedziby Zamawiającego.</w:t>
      </w:r>
    </w:p>
    <w:p w:rsidR="00A1495E" w:rsidRPr="00A1495E" w:rsidRDefault="00A1495E" w:rsidP="00C3071C">
      <w:pPr>
        <w:numPr>
          <w:ilvl w:val="0"/>
          <w:numId w:val="10"/>
        </w:numPr>
        <w:ind w:right="-111"/>
        <w:jc w:val="both"/>
        <w:rPr>
          <w:rFonts w:asciiTheme="minorHAnsi" w:hAnsiTheme="minorHAnsi"/>
          <w:sz w:val="20"/>
          <w:szCs w:val="20"/>
        </w:rPr>
      </w:pPr>
      <w:r w:rsidRPr="00A1495E">
        <w:rPr>
          <w:rFonts w:asciiTheme="minorHAnsi" w:hAnsiTheme="minorHAnsi"/>
          <w:sz w:val="20"/>
          <w:szCs w:val="20"/>
        </w:rPr>
        <w:t>Niniejszą umowę sporządzono w dwóch (2) jednobrzmiących egzemplarzach po jednym (1) egzemplarzu dla każdej ze Stron.</w:t>
      </w:r>
    </w:p>
    <w:p w:rsidR="00A1495E" w:rsidRPr="00A1495E" w:rsidRDefault="00A1495E" w:rsidP="00A1495E">
      <w:pPr>
        <w:ind w:right="-111"/>
        <w:jc w:val="both"/>
        <w:rPr>
          <w:rFonts w:asciiTheme="minorHAnsi" w:hAnsiTheme="minorHAnsi"/>
          <w:sz w:val="20"/>
          <w:szCs w:val="20"/>
        </w:rPr>
      </w:pPr>
    </w:p>
    <w:p w:rsidR="00A1495E" w:rsidRPr="00A1495E" w:rsidRDefault="00A1495E" w:rsidP="00A1495E">
      <w:pPr>
        <w:ind w:right="-111"/>
        <w:jc w:val="both"/>
        <w:rPr>
          <w:rFonts w:asciiTheme="minorHAnsi" w:hAnsiTheme="minorHAnsi"/>
          <w:sz w:val="20"/>
          <w:szCs w:val="20"/>
        </w:rPr>
      </w:pPr>
    </w:p>
    <w:p w:rsidR="00A1495E" w:rsidRPr="00A1495E" w:rsidRDefault="00A1495E" w:rsidP="00A1495E">
      <w:pPr>
        <w:spacing w:before="20" w:after="20" w:line="288" w:lineRule="auto"/>
        <w:ind w:right="-111"/>
        <w:rPr>
          <w:rFonts w:asciiTheme="minorHAnsi" w:hAnsiTheme="minorHAnsi" w:cs="Times New Roman"/>
          <w:b/>
          <w:smallCaps/>
          <w:color w:val="000000"/>
          <w:sz w:val="20"/>
          <w:szCs w:val="20"/>
          <w:u w:val="single"/>
        </w:rPr>
      </w:pPr>
      <w:r w:rsidRPr="00A1495E">
        <w:rPr>
          <w:rFonts w:asciiTheme="minorHAnsi" w:hAnsiTheme="minorHAnsi" w:cs="Times New Roman"/>
          <w:b/>
          <w:smallCaps/>
          <w:color w:val="000000"/>
          <w:sz w:val="20"/>
          <w:szCs w:val="20"/>
          <w:u w:val="single"/>
        </w:rPr>
        <w:t>Wykaz  załączników  stanowiących  integralne  części  umowy:</w:t>
      </w:r>
    </w:p>
    <w:p w:rsidR="00A1495E" w:rsidRPr="00A1495E" w:rsidRDefault="00A1495E" w:rsidP="00C3071C">
      <w:pPr>
        <w:numPr>
          <w:ilvl w:val="0"/>
          <w:numId w:val="13"/>
        </w:numPr>
        <w:spacing w:before="20" w:after="20" w:line="288" w:lineRule="auto"/>
        <w:ind w:right="-111"/>
        <w:jc w:val="both"/>
        <w:rPr>
          <w:rFonts w:asciiTheme="minorHAnsi" w:hAnsiTheme="minorHAnsi"/>
          <w:color w:val="000000"/>
          <w:sz w:val="20"/>
          <w:szCs w:val="20"/>
        </w:rPr>
      </w:pPr>
      <w:r w:rsidRPr="00A1495E">
        <w:rPr>
          <w:rFonts w:asciiTheme="minorHAnsi" w:hAnsiTheme="minorHAnsi"/>
          <w:color w:val="000000"/>
          <w:sz w:val="20"/>
          <w:szCs w:val="20"/>
        </w:rPr>
        <w:t xml:space="preserve">Oferta Wykonawcy z dnia ………………….…. r. </w:t>
      </w:r>
    </w:p>
    <w:p w:rsidR="00A1495E" w:rsidRPr="00A1495E" w:rsidRDefault="00A1495E" w:rsidP="00A1495E">
      <w:pPr>
        <w:spacing w:before="20" w:after="20" w:line="288" w:lineRule="auto"/>
        <w:ind w:right="-111"/>
        <w:jc w:val="both"/>
        <w:rPr>
          <w:rFonts w:asciiTheme="minorHAnsi" w:hAnsiTheme="minorHAnsi"/>
          <w:color w:val="000000"/>
          <w:sz w:val="20"/>
          <w:szCs w:val="20"/>
        </w:rPr>
      </w:pPr>
    </w:p>
    <w:p w:rsidR="00A1495E" w:rsidRPr="00A1495E" w:rsidRDefault="00A1495E" w:rsidP="00A1495E">
      <w:pPr>
        <w:ind w:left="708" w:right="-111"/>
        <w:rPr>
          <w:rFonts w:asciiTheme="minorHAnsi" w:hAnsiTheme="minorHAnsi"/>
          <w:sz w:val="20"/>
          <w:szCs w:val="20"/>
          <w:lang w:eastAsia="pl-PL"/>
        </w:rPr>
      </w:pPr>
    </w:p>
    <w:p w:rsidR="00A1495E" w:rsidRPr="00A1495E" w:rsidRDefault="00A1495E" w:rsidP="00A1495E">
      <w:pPr>
        <w:ind w:right="-111"/>
        <w:jc w:val="center"/>
        <w:rPr>
          <w:rFonts w:asciiTheme="minorHAnsi" w:hAnsiTheme="minorHAnsi"/>
          <w:sz w:val="20"/>
          <w:szCs w:val="20"/>
        </w:rPr>
      </w:pPr>
      <w:r w:rsidRPr="00A1495E">
        <w:rPr>
          <w:rFonts w:asciiTheme="minorHAnsi" w:hAnsiTheme="minorHAnsi"/>
          <w:sz w:val="20"/>
          <w:szCs w:val="20"/>
        </w:rPr>
        <w:t>ZAMAWIAJĄCY</w:t>
      </w:r>
      <w:r w:rsidRPr="00A1495E">
        <w:rPr>
          <w:rFonts w:asciiTheme="minorHAnsi" w:hAnsiTheme="minorHAnsi"/>
          <w:sz w:val="20"/>
          <w:szCs w:val="20"/>
        </w:rPr>
        <w:tab/>
      </w:r>
      <w:r w:rsidRPr="00A1495E">
        <w:rPr>
          <w:rFonts w:asciiTheme="minorHAnsi" w:hAnsiTheme="minorHAnsi"/>
          <w:sz w:val="20"/>
          <w:szCs w:val="20"/>
        </w:rPr>
        <w:tab/>
      </w:r>
      <w:r w:rsidRPr="00A1495E">
        <w:rPr>
          <w:rFonts w:asciiTheme="minorHAnsi" w:hAnsiTheme="minorHAnsi"/>
          <w:sz w:val="20"/>
          <w:szCs w:val="20"/>
        </w:rPr>
        <w:tab/>
      </w:r>
      <w:r w:rsidRPr="00A1495E">
        <w:rPr>
          <w:rFonts w:asciiTheme="minorHAnsi" w:hAnsiTheme="minorHAnsi"/>
          <w:sz w:val="20"/>
          <w:szCs w:val="20"/>
        </w:rPr>
        <w:tab/>
      </w:r>
      <w:r w:rsidRPr="00A1495E">
        <w:rPr>
          <w:rFonts w:asciiTheme="minorHAnsi" w:hAnsiTheme="minorHAnsi"/>
          <w:sz w:val="20"/>
          <w:szCs w:val="20"/>
        </w:rPr>
        <w:tab/>
      </w:r>
      <w:r w:rsidRPr="00A1495E">
        <w:rPr>
          <w:rFonts w:asciiTheme="minorHAnsi" w:hAnsiTheme="minorHAnsi"/>
          <w:sz w:val="20"/>
          <w:szCs w:val="20"/>
        </w:rPr>
        <w:tab/>
      </w:r>
      <w:r w:rsidRPr="00A1495E">
        <w:rPr>
          <w:rFonts w:asciiTheme="minorHAnsi" w:hAnsiTheme="minorHAnsi"/>
          <w:sz w:val="20"/>
          <w:szCs w:val="20"/>
        </w:rPr>
        <w:tab/>
        <w:t>WYKONAWCA</w:t>
      </w:r>
    </w:p>
    <w:p w:rsidR="00A1495E" w:rsidRPr="00A1495E" w:rsidRDefault="00A1495E" w:rsidP="00A1495E">
      <w:pPr>
        <w:spacing w:after="3" w:line="264" w:lineRule="auto"/>
        <w:ind w:right="193" w:firstLine="708"/>
        <w:rPr>
          <w:rFonts w:ascii="Calibri" w:hAnsi="Calibri"/>
          <w:b/>
        </w:rPr>
      </w:pPr>
    </w:p>
    <w:p w:rsidR="00A1495E" w:rsidRDefault="00A1495E" w:rsidP="00B66484">
      <w:pPr>
        <w:jc w:val="center"/>
        <w:rPr>
          <w:rFonts w:asciiTheme="minorHAnsi" w:hAnsiTheme="minorHAnsi"/>
          <w:b/>
          <w:bCs/>
        </w:rPr>
      </w:pPr>
    </w:p>
    <w:p w:rsidR="00C3071C" w:rsidRDefault="00C3071C" w:rsidP="00B66484">
      <w:pPr>
        <w:jc w:val="center"/>
        <w:rPr>
          <w:rFonts w:asciiTheme="minorHAnsi" w:hAnsiTheme="minorHAnsi"/>
          <w:b/>
          <w:bCs/>
        </w:rPr>
      </w:pPr>
    </w:p>
    <w:p w:rsidR="00C3071C" w:rsidRDefault="00C3071C" w:rsidP="00B66484">
      <w:pPr>
        <w:jc w:val="center"/>
        <w:rPr>
          <w:rFonts w:asciiTheme="minorHAnsi" w:hAnsiTheme="minorHAnsi"/>
          <w:b/>
          <w:bCs/>
        </w:rPr>
      </w:pPr>
    </w:p>
    <w:p w:rsidR="00C3071C" w:rsidRDefault="00C3071C" w:rsidP="00B66484">
      <w:pPr>
        <w:jc w:val="center"/>
        <w:rPr>
          <w:rFonts w:asciiTheme="minorHAnsi" w:hAnsiTheme="minorHAnsi"/>
          <w:b/>
          <w:bCs/>
        </w:rPr>
      </w:pPr>
    </w:p>
    <w:p w:rsidR="00C3071C" w:rsidRDefault="00C3071C" w:rsidP="00B66484">
      <w:pPr>
        <w:jc w:val="center"/>
        <w:rPr>
          <w:rFonts w:asciiTheme="minorHAnsi" w:hAnsiTheme="minorHAnsi"/>
          <w:b/>
          <w:bCs/>
        </w:rPr>
      </w:pPr>
    </w:p>
    <w:p w:rsidR="00C3071C" w:rsidRDefault="00C3071C" w:rsidP="00B66484">
      <w:pPr>
        <w:jc w:val="center"/>
        <w:rPr>
          <w:rFonts w:asciiTheme="minorHAnsi" w:hAnsiTheme="minorHAnsi"/>
          <w:b/>
          <w:bCs/>
        </w:rPr>
      </w:pPr>
    </w:p>
    <w:p w:rsidR="00C3071C" w:rsidRDefault="00C3071C" w:rsidP="00B66484">
      <w:pPr>
        <w:jc w:val="center"/>
        <w:rPr>
          <w:rFonts w:asciiTheme="minorHAnsi" w:hAnsiTheme="minorHAnsi"/>
          <w:b/>
          <w:bCs/>
        </w:rPr>
      </w:pPr>
    </w:p>
    <w:p w:rsidR="00C3071C" w:rsidRDefault="00C3071C" w:rsidP="00B66484">
      <w:pPr>
        <w:jc w:val="center"/>
        <w:rPr>
          <w:rFonts w:asciiTheme="minorHAnsi" w:hAnsiTheme="minorHAnsi"/>
          <w:b/>
          <w:bCs/>
        </w:rPr>
      </w:pPr>
    </w:p>
    <w:p w:rsidR="00C3071C" w:rsidRDefault="00C3071C" w:rsidP="00B66484">
      <w:pPr>
        <w:jc w:val="center"/>
        <w:rPr>
          <w:rFonts w:asciiTheme="minorHAnsi" w:hAnsiTheme="minorHAnsi"/>
          <w:b/>
          <w:bCs/>
        </w:rPr>
      </w:pPr>
    </w:p>
    <w:p w:rsidR="00C3071C" w:rsidRDefault="00C3071C" w:rsidP="00B66484">
      <w:pPr>
        <w:jc w:val="center"/>
        <w:rPr>
          <w:rFonts w:asciiTheme="minorHAnsi" w:hAnsiTheme="minorHAnsi"/>
          <w:b/>
          <w:bCs/>
        </w:rPr>
      </w:pPr>
    </w:p>
    <w:p w:rsidR="00C3071C" w:rsidRDefault="00C3071C" w:rsidP="00B66484">
      <w:pPr>
        <w:jc w:val="center"/>
        <w:rPr>
          <w:rFonts w:asciiTheme="minorHAnsi" w:hAnsiTheme="minorHAnsi"/>
          <w:b/>
          <w:bCs/>
        </w:rPr>
      </w:pPr>
    </w:p>
    <w:p w:rsidR="00C3071C" w:rsidRDefault="00C3071C" w:rsidP="00B66484">
      <w:pPr>
        <w:jc w:val="center"/>
        <w:rPr>
          <w:rFonts w:asciiTheme="minorHAnsi" w:hAnsiTheme="minorHAnsi"/>
          <w:b/>
          <w:bCs/>
        </w:rPr>
      </w:pPr>
    </w:p>
    <w:p w:rsidR="00C3071C" w:rsidRDefault="00C3071C" w:rsidP="00B66484">
      <w:pPr>
        <w:jc w:val="center"/>
        <w:rPr>
          <w:rFonts w:asciiTheme="minorHAnsi" w:hAnsiTheme="minorHAnsi"/>
          <w:b/>
          <w:bCs/>
        </w:rPr>
      </w:pPr>
    </w:p>
    <w:p w:rsidR="00C3071C" w:rsidRDefault="00C3071C" w:rsidP="00B66484">
      <w:pPr>
        <w:jc w:val="center"/>
        <w:rPr>
          <w:rFonts w:asciiTheme="minorHAnsi" w:hAnsiTheme="minorHAnsi"/>
          <w:b/>
          <w:bCs/>
        </w:rPr>
      </w:pPr>
    </w:p>
    <w:p w:rsidR="00C3071C" w:rsidRDefault="00C3071C" w:rsidP="00B66484">
      <w:pPr>
        <w:jc w:val="center"/>
        <w:rPr>
          <w:rFonts w:asciiTheme="minorHAnsi" w:hAnsiTheme="minorHAnsi"/>
          <w:b/>
          <w:bCs/>
        </w:rPr>
      </w:pPr>
    </w:p>
    <w:p w:rsidR="00C3071C" w:rsidRDefault="00C3071C" w:rsidP="00B66484">
      <w:pPr>
        <w:jc w:val="center"/>
        <w:rPr>
          <w:rFonts w:asciiTheme="minorHAnsi" w:hAnsiTheme="minorHAnsi"/>
          <w:b/>
          <w:bCs/>
        </w:rPr>
      </w:pPr>
    </w:p>
    <w:p w:rsidR="00C3071C" w:rsidRDefault="00C3071C" w:rsidP="00B66484">
      <w:pPr>
        <w:jc w:val="center"/>
        <w:rPr>
          <w:rFonts w:asciiTheme="minorHAnsi" w:hAnsiTheme="minorHAnsi"/>
          <w:b/>
          <w:bCs/>
        </w:rPr>
      </w:pPr>
    </w:p>
    <w:p w:rsidR="00C3071C" w:rsidRDefault="00C3071C" w:rsidP="00B66484">
      <w:pPr>
        <w:jc w:val="center"/>
        <w:rPr>
          <w:rFonts w:asciiTheme="minorHAnsi" w:hAnsiTheme="minorHAnsi"/>
          <w:b/>
          <w:bCs/>
        </w:rPr>
      </w:pPr>
    </w:p>
    <w:p w:rsidR="00C3071C" w:rsidRDefault="00C3071C" w:rsidP="00B66484">
      <w:pPr>
        <w:jc w:val="center"/>
        <w:rPr>
          <w:rFonts w:asciiTheme="minorHAnsi" w:hAnsiTheme="minorHAnsi"/>
          <w:b/>
          <w:bCs/>
        </w:rPr>
      </w:pPr>
    </w:p>
    <w:p w:rsidR="00C3071C" w:rsidRDefault="00C3071C" w:rsidP="00B66484">
      <w:pPr>
        <w:jc w:val="center"/>
        <w:rPr>
          <w:rFonts w:asciiTheme="minorHAnsi" w:hAnsiTheme="minorHAnsi"/>
          <w:b/>
          <w:bCs/>
        </w:rPr>
      </w:pPr>
    </w:p>
    <w:p w:rsidR="00C3071C" w:rsidRDefault="00C3071C" w:rsidP="00B66484">
      <w:pPr>
        <w:jc w:val="center"/>
        <w:rPr>
          <w:rFonts w:asciiTheme="minorHAnsi" w:hAnsiTheme="minorHAnsi"/>
          <w:b/>
          <w:bCs/>
        </w:rPr>
      </w:pPr>
    </w:p>
    <w:p w:rsidR="00C45E68" w:rsidRDefault="00C45E68" w:rsidP="00B66484">
      <w:pPr>
        <w:jc w:val="center"/>
        <w:rPr>
          <w:rFonts w:asciiTheme="minorHAnsi" w:hAnsiTheme="minorHAnsi"/>
          <w:b/>
          <w:bCs/>
        </w:rPr>
      </w:pPr>
    </w:p>
    <w:p w:rsidR="00C45E68" w:rsidRDefault="00C45E68" w:rsidP="00B66484">
      <w:pPr>
        <w:jc w:val="center"/>
        <w:rPr>
          <w:rFonts w:asciiTheme="minorHAnsi" w:hAnsiTheme="minorHAnsi"/>
          <w:b/>
          <w:bCs/>
        </w:rPr>
      </w:pPr>
    </w:p>
    <w:p w:rsidR="00C3071C" w:rsidRDefault="00C3071C" w:rsidP="00B66484">
      <w:pPr>
        <w:jc w:val="center"/>
        <w:rPr>
          <w:rFonts w:asciiTheme="minorHAnsi" w:hAnsiTheme="minorHAnsi"/>
          <w:b/>
          <w:bCs/>
        </w:rPr>
      </w:pPr>
    </w:p>
    <w:p w:rsidR="00C3071C" w:rsidRDefault="00C3071C" w:rsidP="00B66484">
      <w:pPr>
        <w:jc w:val="center"/>
        <w:rPr>
          <w:rFonts w:asciiTheme="minorHAnsi" w:hAnsiTheme="minorHAnsi"/>
          <w:b/>
          <w:bCs/>
        </w:rPr>
      </w:pPr>
    </w:p>
    <w:p w:rsidR="00C3071C" w:rsidRDefault="00C3071C" w:rsidP="00B66484">
      <w:pPr>
        <w:jc w:val="center"/>
        <w:rPr>
          <w:rFonts w:asciiTheme="minorHAnsi" w:hAnsiTheme="minorHAnsi"/>
          <w:b/>
          <w:bCs/>
        </w:rPr>
      </w:pPr>
    </w:p>
    <w:p w:rsidR="00C3071C" w:rsidRPr="00C3071C" w:rsidRDefault="00C3071C" w:rsidP="00C3071C">
      <w:pPr>
        <w:tabs>
          <w:tab w:val="left" w:pos="0"/>
        </w:tabs>
        <w:suppressAutoHyphens/>
        <w:ind w:right="-111"/>
        <w:jc w:val="both"/>
        <w:rPr>
          <w:rFonts w:asciiTheme="minorHAnsi" w:hAnsiTheme="minorHAnsi"/>
          <w:sz w:val="20"/>
          <w:szCs w:val="20"/>
        </w:rPr>
      </w:pPr>
    </w:p>
    <w:p w:rsidR="00C3071C" w:rsidRPr="00C3071C" w:rsidRDefault="00C3071C" w:rsidP="00C3071C">
      <w:pPr>
        <w:spacing w:after="3" w:line="264" w:lineRule="auto"/>
        <w:ind w:right="193" w:firstLine="708"/>
        <w:rPr>
          <w:rFonts w:ascii="Calibri" w:hAnsi="Calibri"/>
          <w:b/>
        </w:rPr>
      </w:pPr>
    </w:p>
    <w:p w:rsidR="00C3071C" w:rsidRPr="00C3071C" w:rsidRDefault="00C3071C" w:rsidP="00C3071C">
      <w:pPr>
        <w:jc w:val="right"/>
        <w:rPr>
          <w:rFonts w:asciiTheme="minorHAnsi" w:hAnsiTheme="minorHAnsi"/>
          <w:sz w:val="22"/>
          <w:szCs w:val="22"/>
        </w:rPr>
      </w:pPr>
      <w:r w:rsidRPr="00C3071C">
        <w:rPr>
          <w:rFonts w:asciiTheme="minorHAnsi" w:hAnsiTheme="minorHAnsi"/>
          <w:sz w:val="22"/>
          <w:szCs w:val="22"/>
        </w:rPr>
        <w:lastRenderedPageBreak/>
        <w:t>Załącznik nr 5</w:t>
      </w:r>
    </w:p>
    <w:p w:rsidR="00C3071C" w:rsidRPr="00C3071C" w:rsidRDefault="00C3071C" w:rsidP="00C3071C">
      <w:pPr>
        <w:spacing w:after="120"/>
        <w:jc w:val="both"/>
        <w:rPr>
          <w:rFonts w:asciiTheme="minorHAnsi" w:hAnsiTheme="minorHAnsi"/>
          <w:b/>
          <w:sz w:val="20"/>
          <w:szCs w:val="20"/>
        </w:rPr>
      </w:pPr>
    </w:p>
    <w:p w:rsidR="00C3071C" w:rsidRPr="00C3071C" w:rsidRDefault="00C3071C" w:rsidP="00C3071C">
      <w:pPr>
        <w:spacing w:after="120"/>
        <w:jc w:val="both"/>
        <w:rPr>
          <w:rFonts w:asciiTheme="minorHAnsi" w:hAnsiTheme="minorHAnsi"/>
          <w:b/>
          <w:sz w:val="20"/>
          <w:szCs w:val="20"/>
        </w:rPr>
      </w:pPr>
    </w:p>
    <w:p w:rsidR="00C3071C" w:rsidRPr="00C3071C" w:rsidRDefault="00C3071C" w:rsidP="00C3071C">
      <w:pPr>
        <w:spacing w:after="120"/>
        <w:jc w:val="both"/>
        <w:rPr>
          <w:rFonts w:asciiTheme="minorHAnsi" w:hAnsiTheme="minorHAnsi"/>
          <w:b/>
          <w:sz w:val="22"/>
          <w:szCs w:val="22"/>
        </w:rPr>
      </w:pPr>
    </w:p>
    <w:p w:rsidR="00C3071C" w:rsidRPr="00C3071C" w:rsidRDefault="00C3071C" w:rsidP="00C3071C">
      <w:pPr>
        <w:rPr>
          <w:rFonts w:asciiTheme="minorHAnsi" w:hAnsiTheme="minorHAnsi"/>
          <w:sz w:val="22"/>
          <w:szCs w:val="22"/>
        </w:rPr>
      </w:pPr>
      <w:r w:rsidRPr="00C3071C">
        <w:rPr>
          <w:rFonts w:asciiTheme="minorHAnsi" w:hAnsiTheme="minorHAnsi"/>
          <w:b/>
          <w:bCs/>
          <w:spacing w:val="-5"/>
          <w:sz w:val="22"/>
          <w:szCs w:val="22"/>
        </w:rPr>
        <w:t xml:space="preserve">Szczegółowa specyfikacja techniczna </w:t>
      </w:r>
      <w:r w:rsidRPr="00C3071C">
        <w:rPr>
          <w:rFonts w:asciiTheme="minorHAnsi" w:hAnsiTheme="minorHAnsi"/>
          <w:sz w:val="22"/>
          <w:szCs w:val="22"/>
        </w:rPr>
        <w:t>musi zawierać nazwę producenta, model oraz parametry techniczne (dotyczy także części składowych oferowanego przez Wykonawcę urządzenia)</w:t>
      </w:r>
    </w:p>
    <w:p w:rsidR="00C3071C" w:rsidRPr="00C3071C" w:rsidRDefault="00C3071C" w:rsidP="00C3071C">
      <w:pPr>
        <w:jc w:val="both"/>
        <w:rPr>
          <w:b/>
          <w:bCs/>
          <w:sz w:val="20"/>
          <w:szCs w:val="20"/>
        </w:rPr>
      </w:pPr>
    </w:p>
    <w:p w:rsidR="00C3071C" w:rsidRPr="00C3071C" w:rsidRDefault="00C3071C" w:rsidP="00C3071C">
      <w:pPr>
        <w:rPr>
          <w:b/>
          <w:bCs/>
          <w:sz w:val="20"/>
          <w:szCs w:val="20"/>
        </w:rPr>
      </w:pPr>
    </w:p>
    <w:p w:rsidR="00C3071C" w:rsidRPr="00C3071C" w:rsidRDefault="00C3071C" w:rsidP="00C3071C">
      <w:pPr>
        <w:spacing w:after="120"/>
        <w:jc w:val="both"/>
        <w:rPr>
          <w:rFonts w:asciiTheme="minorHAnsi" w:hAnsiTheme="minorHAnsi"/>
          <w:b/>
          <w:sz w:val="20"/>
          <w:szCs w:val="20"/>
        </w:rPr>
      </w:pPr>
    </w:p>
    <w:p w:rsidR="00C3071C" w:rsidRPr="00C3071C" w:rsidRDefault="00C3071C" w:rsidP="00C3071C">
      <w:pPr>
        <w:spacing w:after="120"/>
        <w:jc w:val="both"/>
        <w:rPr>
          <w:rFonts w:asciiTheme="minorHAnsi" w:hAnsiTheme="minorHAnsi" w:cstheme="minorHAnsi"/>
          <w:b/>
          <w:bCs/>
          <w:color w:val="000000"/>
          <w:sz w:val="20"/>
          <w:szCs w:val="20"/>
          <w:u w:val="single"/>
        </w:rPr>
      </w:pPr>
    </w:p>
    <w:p w:rsidR="00C3071C" w:rsidRPr="00C3071C" w:rsidRDefault="00C3071C" w:rsidP="00C3071C">
      <w:pPr>
        <w:spacing w:after="120"/>
        <w:jc w:val="both"/>
        <w:rPr>
          <w:rFonts w:asciiTheme="minorHAnsi" w:hAnsiTheme="minorHAnsi" w:cstheme="minorHAnsi"/>
          <w:b/>
          <w:bCs/>
          <w:color w:val="000000"/>
          <w:sz w:val="20"/>
          <w:szCs w:val="20"/>
          <w:u w:val="single"/>
        </w:rPr>
      </w:pPr>
    </w:p>
    <w:p w:rsidR="00C3071C" w:rsidRPr="00C3071C" w:rsidRDefault="00C3071C" w:rsidP="00C3071C">
      <w:pPr>
        <w:spacing w:after="80" w:line="259" w:lineRule="auto"/>
        <w:jc w:val="both"/>
        <w:rPr>
          <w:rFonts w:asciiTheme="minorHAnsi" w:hAnsiTheme="minorHAnsi"/>
          <w:sz w:val="20"/>
          <w:szCs w:val="20"/>
        </w:rPr>
      </w:pPr>
    </w:p>
    <w:p w:rsidR="00C3071C" w:rsidRPr="00C3071C" w:rsidRDefault="00C3071C" w:rsidP="00C3071C">
      <w:pPr>
        <w:spacing w:after="80" w:line="259" w:lineRule="auto"/>
        <w:jc w:val="both"/>
        <w:rPr>
          <w:rFonts w:asciiTheme="minorHAnsi" w:hAnsiTheme="minorHAnsi"/>
          <w:sz w:val="20"/>
          <w:szCs w:val="20"/>
        </w:rPr>
      </w:pPr>
    </w:p>
    <w:p w:rsidR="00C3071C" w:rsidRPr="00C3071C" w:rsidRDefault="00C3071C" w:rsidP="00C3071C">
      <w:pPr>
        <w:spacing w:after="80" w:line="259" w:lineRule="auto"/>
        <w:jc w:val="both"/>
        <w:rPr>
          <w:rFonts w:asciiTheme="minorHAnsi" w:hAnsiTheme="minorHAnsi"/>
          <w:sz w:val="20"/>
          <w:szCs w:val="20"/>
        </w:rPr>
      </w:pPr>
    </w:p>
    <w:p w:rsidR="00C3071C" w:rsidRPr="00C3071C" w:rsidRDefault="00C3071C" w:rsidP="00C3071C">
      <w:pPr>
        <w:spacing w:after="80" w:line="259" w:lineRule="auto"/>
        <w:jc w:val="both"/>
        <w:rPr>
          <w:rFonts w:asciiTheme="minorHAnsi" w:hAnsiTheme="minorHAnsi"/>
          <w:sz w:val="20"/>
          <w:szCs w:val="20"/>
        </w:rPr>
      </w:pPr>
    </w:p>
    <w:p w:rsidR="00C3071C" w:rsidRPr="00C3071C" w:rsidRDefault="00C3071C" w:rsidP="00C3071C">
      <w:pPr>
        <w:spacing w:after="80" w:line="259" w:lineRule="auto"/>
        <w:jc w:val="both"/>
        <w:rPr>
          <w:rFonts w:asciiTheme="minorHAnsi" w:hAnsiTheme="minorHAnsi"/>
          <w:sz w:val="20"/>
          <w:szCs w:val="20"/>
        </w:rPr>
      </w:pPr>
    </w:p>
    <w:p w:rsidR="00C3071C" w:rsidRPr="00C3071C" w:rsidRDefault="00C3071C" w:rsidP="00C3071C">
      <w:pPr>
        <w:spacing w:after="80" w:line="259" w:lineRule="auto"/>
        <w:jc w:val="both"/>
        <w:rPr>
          <w:rFonts w:asciiTheme="minorHAnsi" w:hAnsiTheme="minorHAnsi"/>
          <w:sz w:val="20"/>
          <w:szCs w:val="20"/>
        </w:rPr>
      </w:pPr>
    </w:p>
    <w:p w:rsidR="00C3071C" w:rsidRPr="00C3071C" w:rsidRDefault="00C3071C" w:rsidP="00C3071C">
      <w:pPr>
        <w:spacing w:after="80" w:line="259" w:lineRule="auto"/>
        <w:jc w:val="both"/>
        <w:rPr>
          <w:rFonts w:asciiTheme="minorHAnsi" w:hAnsiTheme="minorHAnsi"/>
          <w:sz w:val="20"/>
          <w:szCs w:val="20"/>
        </w:rPr>
      </w:pPr>
    </w:p>
    <w:p w:rsidR="00C3071C" w:rsidRPr="00C3071C" w:rsidRDefault="00C3071C" w:rsidP="00C3071C">
      <w:pPr>
        <w:spacing w:after="80" w:line="259" w:lineRule="auto"/>
        <w:jc w:val="both"/>
        <w:rPr>
          <w:rFonts w:asciiTheme="minorHAnsi" w:hAnsiTheme="minorHAnsi"/>
          <w:sz w:val="20"/>
          <w:szCs w:val="20"/>
        </w:rPr>
      </w:pPr>
    </w:p>
    <w:p w:rsidR="00C3071C" w:rsidRPr="00C3071C" w:rsidRDefault="00C3071C" w:rsidP="00C3071C">
      <w:pPr>
        <w:spacing w:after="80" w:line="259" w:lineRule="auto"/>
        <w:jc w:val="both"/>
        <w:rPr>
          <w:rFonts w:asciiTheme="minorHAnsi" w:hAnsiTheme="minorHAnsi"/>
          <w:sz w:val="20"/>
          <w:szCs w:val="20"/>
        </w:rPr>
      </w:pPr>
    </w:p>
    <w:p w:rsidR="00C3071C" w:rsidRPr="00C3071C" w:rsidRDefault="00C3071C" w:rsidP="00C3071C">
      <w:pPr>
        <w:spacing w:after="80" w:line="259" w:lineRule="auto"/>
        <w:jc w:val="both"/>
        <w:rPr>
          <w:rFonts w:asciiTheme="minorHAnsi" w:hAnsiTheme="minorHAnsi"/>
          <w:sz w:val="20"/>
          <w:szCs w:val="20"/>
        </w:rPr>
      </w:pPr>
    </w:p>
    <w:p w:rsidR="00C3071C" w:rsidRPr="00C3071C" w:rsidRDefault="00C3071C" w:rsidP="00C3071C">
      <w:pPr>
        <w:spacing w:after="80" w:line="259" w:lineRule="auto"/>
        <w:jc w:val="both"/>
        <w:rPr>
          <w:rFonts w:asciiTheme="minorHAnsi" w:hAnsiTheme="minorHAnsi"/>
          <w:sz w:val="20"/>
          <w:szCs w:val="20"/>
        </w:rPr>
      </w:pPr>
    </w:p>
    <w:p w:rsidR="00C3071C" w:rsidRPr="00C3071C" w:rsidRDefault="00C3071C" w:rsidP="00C3071C">
      <w:pPr>
        <w:spacing w:after="80" w:line="259" w:lineRule="auto"/>
        <w:jc w:val="both"/>
        <w:rPr>
          <w:rFonts w:asciiTheme="minorHAnsi" w:hAnsiTheme="minorHAnsi"/>
          <w:sz w:val="20"/>
          <w:szCs w:val="20"/>
        </w:rPr>
      </w:pPr>
    </w:p>
    <w:p w:rsidR="00C3071C" w:rsidRPr="00C3071C" w:rsidRDefault="00C3071C" w:rsidP="00C3071C">
      <w:pPr>
        <w:spacing w:after="80" w:line="259" w:lineRule="auto"/>
        <w:jc w:val="both"/>
        <w:rPr>
          <w:rFonts w:asciiTheme="minorHAnsi" w:hAnsiTheme="minorHAnsi"/>
          <w:sz w:val="20"/>
          <w:szCs w:val="20"/>
        </w:rPr>
      </w:pPr>
    </w:p>
    <w:p w:rsidR="00C3071C" w:rsidRPr="00C3071C" w:rsidRDefault="00C3071C" w:rsidP="00C3071C">
      <w:pPr>
        <w:spacing w:after="80" w:line="259" w:lineRule="auto"/>
        <w:jc w:val="both"/>
        <w:rPr>
          <w:rFonts w:asciiTheme="minorHAnsi" w:hAnsiTheme="minorHAnsi"/>
          <w:sz w:val="20"/>
          <w:szCs w:val="20"/>
        </w:rPr>
      </w:pPr>
    </w:p>
    <w:p w:rsidR="00C3071C" w:rsidRPr="00C3071C" w:rsidRDefault="00C3071C" w:rsidP="00C3071C">
      <w:pPr>
        <w:spacing w:after="80" w:line="259" w:lineRule="auto"/>
        <w:jc w:val="both"/>
        <w:rPr>
          <w:rFonts w:asciiTheme="minorHAnsi" w:hAnsiTheme="minorHAnsi"/>
          <w:sz w:val="20"/>
          <w:szCs w:val="20"/>
        </w:rPr>
      </w:pPr>
    </w:p>
    <w:p w:rsidR="00C3071C" w:rsidRPr="00C3071C" w:rsidRDefault="00C3071C" w:rsidP="00C3071C">
      <w:pPr>
        <w:spacing w:after="80" w:line="259" w:lineRule="auto"/>
        <w:jc w:val="both"/>
        <w:rPr>
          <w:rFonts w:asciiTheme="minorHAnsi" w:hAnsiTheme="minorHAnsi"/>
          <w:sz w:val="20"/>
          <w:szCs w:val="20"/>
        </w:rPr>
      </w:pPr>
    </w:p>
    <w:p w:rsidR="00C3071C" w:rsidRPr="00C3071C" w:rsidRDefault="00C3071C" w:rsidP="00C3071C">
      <w:pPr>
        <w:spacing w:after="80" w:line="259" w:lineRule="auto"/>
        <w:jc w:val="both"/>
        <w:rPr>
          <w:rFonts w:asciiTheme="minorHAnsi" w:hAnsiTheme="minorHAnsi"/>
          <w:sz w:val="20"/>
          <w:szCs w:val="20"/>
        </w:rPr>
      </w:pPr>
    </w:p>
    <w:p w:rsidR="00C3071C" w:rsidRPr="00C3071C" w:rsidRDefault="00C3071C" w:rsidP="00C3071C">
      <w:pPr>
        <w:spacing w:after="80" w:line="259" w:lineRule="auto"/>
        <w:jc w:val="both"/>
        <w:rPr>
          <w:rFonts w:asciiTheme="minorHAnsi" w:hAnsiTheme="minorHAnsi"/>
          <w:sz w:val="20"/>
          <w:szCs w:val="20"/>
        </w:rPr>
      </w:pPr>
    </w:p>
    <w:p w:rsidR="00C3071C" w:rsidRPr="00C3071C" w:rsidRDefault="00C3071C" w:rsidP="00C3071C">
      <w:pPr>
        <w:spacing w:after="80" w:line="259" w:lineRule="auto"/>
        <w:jc w:val="both"/>
        <w:rPr>
          <w:rFonts w:asciiTheme="minorHAnsi" w:hAnsiTheme="minorHAnsi"/>
          <w:sz w:val="20"/>
          <w:szCs w:val="20"/>
        </w:rPr>
      </w:pPr>
    </w:p>
    <w:p w:rsidR="00C3071C" w:rsidRPr="00C3071C" w:rsidRDefault="00C3071C" w:rsidP="00C3071C">
      <w:pPr>
        <w:spacing w:after="80" w:line="259" w:lineRule="auto"/>
        <w:jc w:val="both"/>
        <w:rPr>
          <w:rFonts w:asciiTheme="minorHAnsi" w:hAnsiTheme="minorHAnsi"/>
          <w:sz w:val="20"/>
          <w:szCs w:val="20"/>
        </w:rPr>
      </w:pPr>
    </w:p>
    <w:p w:rsidR="00C3071C" w:rsidRPr="00C3071C" w:rsidRDefault="00C3071C" w:rsidP="00C3071C">
      <w:pPr>
        <w:spacing w:after="80" w:line="259" w:lineRule="auto"/>
        <w:jc w:val="both"/>
        <w:rPr>
          <w:rFonts w:asciiTheme="minorHAnsi" w:hAnsiTheme="minorHAnsi"/>
          <w:sz w:val="20"/>
          <w:szCs w:val="20"/>
        </w:rPr>
      </w:pPr>
    </w:p>
    <w:p w:rsidR="00C3071C" w:rsidRPr="00C3071C" w:rsidRDefault="00C3071C" w:rsidP="00C3071C">
      <w:pPr>
        <w:spacing w:after="80" w:line="259" w:lineRule="auto"/>
        <w:jc w:val="both"/>
        <w:rPr>
          <w:rFonts w:asciiTheme="minorHAnsi" w:hAnsiTheme="minorHAnsi"/>
          <w:sz w:val="20"/>
          <w:szCs w:val="20"/>
        </w:rPr>
      </w:pPr>
    </w:p>
    <w:p w:rsidR="00C3071C" w:rsidRPr="00C3071C" w:rsidRDefault="00C3071C" w:rsidP="00C3071C">
      <w:pPr>
        <w:spacing w:after="80" w:line="259" w:lineRule="auto"/>
        <w:jc w:val="both"/>
        <w:rPr>
          <w:rFonts w:asciiTheme="minorHAnsi" w:hAnsiTheme="minorHAnsi"/>
          <w:sz w:val="20"/>
          <w:szCs w:val="20"/>
        </w:rPr>
      </w:pPr>
    </w:p>
    <w:p w:rsidR="00C3071C" w:rsidRPr="00C3071C" w:rsidRDefault="00C3071C" w:rsidP="00C3071C">
      <w:pPr>
        <w:spacing w:after="80" w:line="259" w:lineRule="auto"/>
        <w:jc w:val="both"/>
        <w:rPr>
          <w:rFonts w:asciiTheme="minorHAnsi" w:hAnsiTheme="minorHAnsi"/>
          <w:sz w:val="20"/>
          <w:szCs w:val="20"/>
        </w:rPr>
      </w:pPr>
    </w:p>
    <w:p w:rsidR="00C3071C" w:rsidRPr="00C3071C" w:rsidRDefault="00C3071C" w:rsidP="00C3071C">
      <w:pPr>
        <w:spacing w:after="80" w:line="259" w:lineRule="auto"/>
        <w:jc w:val="both"/>
        <w:rPr>
          <w:rFonts w:asciiTheme="minorHAnsi" w:hAnsiTheme="minorHAnsi"/>
          <w:sz w:val="20"/>
          <w:szCs w:val="20"/>
        </w:rPr>
      </w:pPr>
    </w:p>
    <w:p w:rsidR="00C3071C" w:rsidRPr="00C3071C" w:rsidRDefault="00C3071C" w:rsidP="00C3071C">
      <w:pPr>
        <w:spacing w:after="80" w:line="259" w:lineRule="auto"/>
        <w:jc w:val="both"/>
        <w:rPr>
          <w:rFonts w:asciiTheme="minorHAnsi" w:hAnsiTheme="minorHAnsi"/>
          <w:sz w:val="20"/>
          <w:szCs w:val="20"/>
        </w:rPr>
      </w:pPr>
    </w:p>
    <w:p w:rsidR="00C3071C" w:rsidRPr="00C3071C" w:rsidRDefault="00C3071C" w:rsidP="00C3071C">
      <w:pPr>
        <w:spacing w:after="80" w:line="259" w:lineRule="auto"/>
        <w:jc w:val="both"/>
        <w:rPr>
          <w:rFonts w:asciiTheme="minorHAnsi" w:hAnsiTheme="minorHAnsi"/>
          <w:sz w:val="20"/>
          <w:szCs w:val="20"/>
        </w:rPr>
      </w:pPr>
    </w:p>
    <w:p w:rsidR="00C3071C" w:rsidRPr="00C3071C" w:rsidRDefault="00C3071C" w:rsidP="00C3071C">
      <w:pPr>
        <w:spacing w:after="80" w:line="259" w:lineRule="auto"/>
        <w:jc w:val="both"/>
        <w:rPr>
          <w:rFonts w:asciiTheme="minorHAnsi" w:hAnsiTheme="minorHAnsi"/>
          <w:sz w:val="20"/>
          <w:szCs w:val="20"/>
        </w:rPr>
      </w:pPr>
    </w:p>
    <w:p w:rsidR="00C3071C" w:rsidRPr="00C3071C" w:rsidRDefault="00C3071C" w:rsidP="00C3071C">
      <w:pPr>
        <w:spacing w:after="80" w:line="259" w:lineRule="auto"/>
        <w:jc w:val="both"/>
        <w:rPr>
          <w:rFonts w:asciiTheme="minorHAnsi" w:hAnsiTheme="minorHAnsi"/>
          <w:sz w:val="20"/>
          <w:szCs w:val="20"/>
        </w:rPr>
      </w:pPr>
    </w:p>
    <w:p w:rsidR="00C3071C" w:rsidRPr="00C3071C" w:rsidRDefault="00C3071C" w:rsidP="00C3071C">
      <w:pPr>
        <w:spacing w:after="80" w:line="259" w:lineRule="auto"/>
        <w:jc w:val="both"/>
        <w:rPr>
          <w:rFonts w:asciiTheme="minorHAnsi" w:hAnsiTheme="minorHAnsi"/>
          <w:sz w:val="20"/>
          <w:szCs w:val="20"/>
        </w:rPr>
      </w:pPr>
    </w:p>
    <w:p w:rsidR="00C3071C" w:rsidRPr="00C3071C" w:rsidRDefault="00C3071C" w:rsidP="00C3071C">
      <w:pPr>
        <w:spacing w:after="80" w:line="259" w:lineRule="auto"/>
        <w:ind w:left="7080" w:firstLine="708"/>
        <w:jc w:val="both"/>
        <w:rPr>
          <w:rFonts w:asciiTheme="minorHAnsi" w:hAnsiTheme="minorHAnsi"/>
          <w:sz w:val="20"/>
          <w:szCs w:val="20"/>
        </w:rPr>
      </w:pPr>
      <w:r w:rsidRPr="00C3071C">
        <w:rPr>
          <w:rFonts w:asciiTheme="minorHAnsi" w:hAnsiTheme="minorHAnsi"/>
          <w:sz w:val="20"/>
          <w:szCs w:val="20"/>
        </w:rPr>
        <w:lastRenderedPageBreak/>
        <w:t>Załącznik nr 6</w:t>
      </w:r>
    </w:p>
    <w:p w:rsidR="00C3071C" w:rsidRPr="00C3071C" w:rsidRDefault="00C3071C" w:rsidP="00C3071C">
      <w:pPr>
        <w:spacing w:after="80" w:line="259" w:lineRule="auto"/>
        <w:ind w:left="7080" w:firstLine="708"/>
        <w:jc w:val="both"/>
        <w:rPr>
          <w:rFonts w:asciiTheme="minorHAnsi" w:hAnsiTheme="minorHAnsi"/>
          <w:sz w:val="20"/>
          <w:szCs w:val="20"/>
        </w:rPr>
      </w:pPr>
    </w:p>
    <w:p w:rsidR="00C3071C" w:rsidRPr="00C3071C" w:rsidRDefault="00C3071C" w:rsidP="00C3071C">
      <w:pPr>
        <w:spacing w:after="5" w:line="235" w:lineRule="auto"/>
        <w:ind w:left="295" w:right="191" w:hanging="10"/>
        <w:jc w:val="both"/>
        <w:rPr>
          <w:rFonts w:asciiTheme="minorHAnsi" w:hAnsiTheme="minorHAnsi"/>
          <w:sz w:val="22"/>
          <w:szCs w:val="22"/>
        </w:rPr>
      </w:pPr>
      <w:r w:rsidRPr="00C3071C">
        <w:rPr>
          <w:rFonts w:asciiTheme="minorHAnsi" w:hAnsiTheme="minorHAnsi"/>
          <w:sz w:val="20"/>
        </w:rPr>
        <w:t xml:space="preserve">...................................... </w:t>
      </w:r>
    </w:p>
    <w:p w:rsidR="00C3071C" w:rsidRPr="00C3071C" w:rsidRDefault="00C3071C" w:rsidP="00C3071C">
      <w:pPr>
        <w:spacing w:after="5" w:line="235" w:lineRule="auto"/>
        <w:ind w:left="295" w:right="191" w:hanging="10"/>
        <w:jc w:val="both"/>
        <w:rPr>
          <w:rFonts w:asciiTheme="minorHAnsi" w:hAnsiTheme="minorHAnsi"/>
        </w:rPr>
      </w:pPr>
      <w:r w:rsidRPr="00C3071C">
        <w:rPr>
          <w:rFonts w:asciiTheme="minorHAnsi" w:hAnsiTheme="minorHAnsi"/>
          <w:sz w:val="20"/>
        </w:rPr>
        <w:t xml:space="preserve">   pieczęć Wykonawcy </w:t>
      </w:r>
    </w:p>
    <w:p w:rsidR="00C3071C" w:rsidRPr="00C3071C" w:rsidRDefault="00C3071C" w:rsidP="00C3071C">
      <w:pPr>
        <w:jc w:val="center"/>
        <w:rPr>
          <w:rFonts w:asciiTheme="minorHAnsi" w:hAnsiTheme="minorHAnsi"/>
          <w:b/>
          <w:sz w:val="32"/>
          <w:szCs w:val="32"/>
        </w:rPr>
      </w:pPr>
      <w:r w:rsidRPr="00C3071C">
        <w:rPr>
          <w:rFonts w:asciiTheme="minorHAnsi" w:hAnsiTheme="minorHAnsi"/>
          <w:b/>
          <w:sz w:val="32"/>
          <w:szCs w:val="32"/>
        </w:rPr>
        <w:t xml:space="preserve">SZCZEGÓŁOWA KALKULACJA CENY  </w:t>
      </w:r>
    </w:p>
    <w:p w:rsidR="00C3071C" w:rsidRPr="00C3071C" w:rsidRDefault="00C3071C" w:rsidP="00C3071C">
      <w:pPr>
        <w:spacing w:after="5" w:line="235" w:lineRule="auto"/>
        <w:ind w:left="295" w:right="191" w:hanging="10"/>
        <w:jc w:val="both"/>
        <w:rPr>
          <w:rFonts w:asciiTheme="minorHAnsi" w:hAnsiTheme="minorHAnsi"/>
          <w:sz w:val="20"/>
          <w:szCs w:val="22"/>
        </w:rPr>
      </w:pPr>
    </w:p>
    <w:p w:rsidR="00C3071C" w:rsidRPr="00C3071C" w:rsidRDefault="00C3071C" w:rsidP="00C3071C">
      <w:pPr>
        <w:spacing w:after="5" w:line="235" w:lineRule="auto"/>
        <w:ind w:left="295" w:right="191" w:hanging="10"/>
        <w:jc w:val="both"/>
        <w:rPr>
          <w:rFonts w:asciiTheme="minorHAnsi" w:eastAsia="Calibri" w:hAnsiTheme="minorHAnsi"/>
          <w:sz w:val="22"/>
        </w:rPr>
      </w:pP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421"/>
        <w:gridCol w:w="720"/>
        <w:gridCol w:w="1261"/>
        <w:gridCol w:w="1088"/>
        <w:gridCol w:w="1134"/>
        <w:gridCol w:w="1387"/>
      </w:tblGrid>
      <w:tr w:rsidR="00C3071C" w:rsidRPr="00C3071C" w:rsidTr="00507FC2">
        <w:tc>
          <w:tcPr>
            <w:tcW w:w="709" w:type="dxa"/>
            <w:tcBorders>
              <w:top w:val="single" w:sz="4" w:space="0" w:color="auto"/>
              <w:left w:val="single" w:sz="4" w:space="0" w:color="auto"/>
              <w:bottom w:val="single" w:sz="4" w:space="0" w:color="auto"/>
              <w:right w:val="single" w:sz="4" w:space="0" w:color="auto"/>
            </w:tcBorders>
            <w:hideMark/>
          </w:tcPr>
          <w:p w:rsidR="00C3071C" w:rsidRPr="00C3071C" w:rsidRDefault="00C3071C" w:rsidP="00C3071C">
            <w:pPr>
              <w:spacing w:before="120" w:after="120"/>
              <w:jc w:val="center"/>
              <w:rPr>
                <w:rFonts w:asciiTheme="minorHAnsi" w:hAnsiTheme="minorHAnsi"/>
                <w:b/>
                <w:sz w:val="20"/>
                <w:szCs w:val="16"/>
              </w:rPr>
            </w:pPr>
            <w:r w:rsidRPr="00C3071C">
              <w:rPr>
                <w:rFonts w:asciiTheme="minorHAnsi" w:hAnsiTheme="minorHAnsi"/>
                <w:b/>
                <w:sz w:val="20"/>
                <w:szCs w:val="16"/>
              </w:rPr>
              <w:t>Lp.</w:t>
            </w:r>
          </w:p>
        </w:tc>
        <w:tc>
          <w:tcPr>
            <w:tcW w:w="3421" w:type="dxa"/>
            <w:tcBorders>
              <w:top w:val="single" w:sz="4" w:space="0" w:color="auto"/>
              <w:left w:val="single" w:sz="4" w:space="0" w:color="auto"/>
              <w:bottom w:val="single" w:sz="4" w:space="0" w:color="auto"/>
              <w:right w:val="single" w:sz="4" w:space="0" w:color="auto"/>
            </w:tcBorders>
            <w:vAlign w:val="center"/>
            <w:hideMark/>
          </w:tcPr>
          <w:p w:rsidR="00C3071C" w:rsidRPr="00C3071C" w:rsidRDefault="00C3071C" w:rsidP="00C3071C">
            <w:pPr>
              <w:spacing w:before="120" w:after="120"/>
              <w:jc w:val="center"/>
              <w:rPr>
                <w:rFonts w:asciiTheme="minorHAnsi" w:hAnsiTheme="minorHAnsi"/>
                <w:b/>
                <w:sz w:val="20"/>
                <w:szCs w:val="16"/>
              </w:rPr>
            </w:pPr>
            <w:r w:rsidRPr="00C3071C">
              <w:rPr>
                <w:rFonts w:asciiTheme="minorHAnsi" w:hAnsiTheme="minorHAnsi"/>
                <w:b/>
                <w:sz w:val="20"/>
                <w:szCs w:val="16"/>
              </w:rPr>
              <w:t>Nazwa oferowanego przedmiotu zgodnego ze specyfikacją techniczną z podaniem nazwy producenta i modelu</w:t>
            </w:r>
          </w:p>
        </w:tc>
        <w:tc>
          <w:tcPr>
            <w:tcW w:w="720" w:type="dxa"/>
            <w:tcBorders>
              <w:top w:val="single" w:sz="4" w:space="0" w:color="auto"/>
              <w:left w:val="single" w:sz="4" w:space="0" w:color="auto"/>
              <w:bottom w:val="single" w:sz="4" w:space="0" w:color="auto"/>
              <w:right w:val="single" w:sz="4" w:space="0" w:color="auto"/>
            </w:tcBorders>
            <w:hideMark/>
          </w:tcPr>
          <w:p w:rsidR="00C3071C" w:rsidRPr="00C3071C" w:rsidRDefault="00C3071C" w:rsidP="00C3071C">
            <w:pPr>
              <w:spacing w:before="120" w:after="120"/>
              <w:jc w:val="center"/>
              <w:rPr>
                <w:rFonts w:asciiTheme="minorHAnsi" w:hAnsiTheme="minorHAnsi"/>
                <w:b/>
                <w:sz w:val="20"/>
                <w:szCs w:val="16"/>
              </w:rPr>
            </w:pPr>
            <w:r w:rsidRPr="00C3071C">
              <w:rPr>
                <w:rFonts w:asciiTheme="minorHAnsi" w:hAnsiTheme="minorHAnsi"/>
                <w:b/>
                <w:sz w:val="20"/>
                <w:szCs w:val="16"/>
              </w:rPr>
              <w:t>Ilość</w:t>
            </w:r>
          </w:p>
        </w:tc>
        <w:tc>
          <w:tcPr>
            <w:tcW w:w="1261" w:type="dxa"/>
            <w:tcBorders>
              <w:top w:val="single" w:sz="4" w:space="0" w:color="auto"/>
              <w:left w:val="single" w:sz="4" w:space="0" w:color="auto"/>
              <w:bottom w:val="single" w:sz="4" w:space="0" w:color="auto"/>
              <w:right w:val="single" w:sz="4" w:space="0" w:color="auto"/>
            </w:tcBorders>
            <w:hideMark/>
          </w:tcPr>
          <w:p w:rsidR="00C3071C" w:rsidRPr="00C3071C" w:rsidRDefault="00C3071C" w:rsidP="00C3071C">
            <w:pPr>
              <w:spacing w:before="120" w:after="120"/>
              <w:jc w:val="center"/>
              <w:rPr>
                <w:rFonts w:asciiTheme="minorHAnsi" w:hAnsiTheme="minorHAnsi"/>
                <w:b/>
                <w:sz w:val="20"/>
                <w:szCs w:val="16"/>
              </w:rPr>
            </w:pPr>
            <w:r w:rsidRPr="00C3071C">
              <w:rPr>
                <w:rFonts w:asciiTheme="minorHAnsi" w:hAnsiTheme="minorHAnsi"/>
                <w:b/>
                <w:sz w:val="20"/>
                <w:szCs w:val="16"/>
              </w:rPr>
              <w:t>Wartość netto</w:t>
            </w:r>
          </w:p>
        </w:tc>
        <w:tc>
          <w:tcPr>
            <w:tcW w:w="1088" w:type="dxa"/>
            <w:tcBorders>
              <w:top w:val="single" w:sz="4" w:space="0" w:color="auto"/>
              <w:left w:val="single" w:sz="4" w:space="0" w:color="auto"/>
              <w:bottom w:val="single" w:sz="4" w:space="0" w:color="auto"/>
              <w:right w:val="single" w:sz="4" w:space="0" w:color="auto"/>
            </w:tcBorders>
            <w:hideMark/>
          </w:tcPr>
          <w:p w:rsidR="00C3071C" w:rsidRPr="00C3071C" w:rsidRDefault="00C3071C" w:rsidP="00C3071C">
            <w:pPr>
              <w:spacing w:before="120" w:after="120"/>
              <w:jc w:val="center"/>
              <w:rPr>
                <w:rFonts w:asciiTheme="minorHAnsi" w:hAnsiTheme="minorHAnsi"/>
                <w:b/>
                <w:sz w:val="20"/>
                <w:szCs w:val="16"/>
              </w:rPr>
            </w:pPr>
            <w:r w:rsidRPr="00C3071C">
              <w:rPr>
                <w:rFonts w:asciiTheme="minorHAnsi" w:hAnsiTheme="minorHAnsi"/>
                <w:b/>
                <w:sz w:val="20"/>
                <w:szCs w:val="16"/>
              </w:rPr>
              <w:t>Stawka VAT</w:t>
            </w:r>
          </w:p>
        </w:tc>
        <w:tc>
          <w:tcPr>
            <w:tcW w:w="1134" w:type="dxa"/>
            <w:tcBorders>
              <w:top w:val="single" w:sz="4" w:space="0" w:color="auto"/>
              <w:left w:val="single" w:sz="4" w:space="0" w:color="auto"/>
              <w:bottom w:val="single" w:sz="4" w:space="0" w:color="auto"/>
              <w:right w:val="single" w:sz="4" w:space="0" w:color="auto"/>
            </w:tcBorders>
            <w:hideMark/>
          </w:tcPr>
          <w:p w:rsidR="00C3071C" w:rsidRPr="00C3071C" w:rsidRDefault="00C3071C" w:rsidP="00C3071C">
            <w:pPr>
              <w:spacing w:before="120" w:after="120"/>
              <w:jc w:val="center"/>
              <w:rPr>
                <w:rFonts w:asciiTheme="minorHAnsi" w:hAnsiTheme="minorHAnsi"/>
                <w:b/>
                <w:sz w:val="20"/>
                <w:szCs w:val="16"/>
              </w:rPr>
            </w:pPr>
            <w:r w:rsidRPr="00C3071C">
              <w:rPr>
                <w:rFonts w:asciiTheme="minorHAnsi" w:hAnsiTheme="minorHAnsi"/>
                <w:b/>
                <w:sz w:val="20"/>
                <w:szCs w:val="16"/>
              </w:rPr>
              <w:t>Wartość  brutto</w:t>
            </w:r>
          </w:p>
        </w:tc>
        <w:tc>
          <w:tcPr>
            <w:tcW w:w="1387" w:type="dxa"/>
            <w:tcBorders>
              <w:top w:val="single" w:sz="4" w:space="0" w:color="auto"/>
              <w:left w:val="single" w:sz="4" w:space="0" w:color="auto"/>
              <w:bottom w:val="single" w:sz="4" w:space="0" w:color="auto"/>
              <w:right w:val="single" w:sz="4" w:space="0" w:color="auto"/>
            </w:tcBorders>
            <w:hideMark/>
          </w:tcPr>
          <w:p w:rsidR="00C3071C" w:rsidRPr="00C3071C" w:rsidRDefault="00C3071C" w:rsidP="00C3071C">
            <w:pPr>
              <w:spacing w:before="120" w:after="120"/>
              <w:jc w:val="center"/>
              <w:rPr>
                <w:rFonts w:asciiTheme="minorHAnsi" w:hAnsiTheme="minorHAnsi"/>
                <w:b/>
                <w:sz w:val="20"/>
                <w:szCs w:val="16"/>
              </w:rPr>
            </w:pPr>
            <w:r w:rsidRPr="00C3071C">
              <w:rPr>
                <w:rFonts w:asciiTheme="minorHAnsi" w:hAnsiTheme="minorHAnsi"/>
                <w:b/>
                <w:sz w:val="20"/>
                <w:szCs w:val="16"/>
              </w:rPr>
              <w:t>Gwarancja w miesiącach</w:t>
            </w:r>
          </w:p>
        </w:tc>
      </w:tr>
      <w:tr w:rsidR="00C3071C" w:rsidRPr="00C3071C" w:rsidTr="00507FC2">
        <w:trPr>
          <w:trHeight w:hRule="exact" w:val="567"/>
        </w:trPr>
        <w:tc>
          <w:tcPr>
            <w:tcW w:w="709" w:type="dxa"/>
            <w:tcBorders>
              <w:top w:val="single" w:sz="4" w:space="0" w:color="auto"/>
              <w:left w:val="single" w:sz="4" w:space="0" w:color="auto"/>
              <w:bottom w:val="single" w:sz="4" w:space="0" w:color="auto"/>
              <w:right w:val="single" w:sz="4" w:space="0" w:color="auto"/>
            </w:tcBorders>
            <w:vAlign w:val="center"/>
            <w:hideMark/>
          </w:tcPr>
          <w:p w:rsidR="00C3071C" w:rsidRPr="00C3071C" w:rsidRDefault="00C3071C" w:rsidP="00C3071C">
            <w:pPr>
              <w:spacing w:before="120" w:after="120"/>
              <w:jc w:val="center"/>
              <w:rPr>
                <w:rFonts w:asciiTheme="minorHAnsi" w:hAnsiTheme="minorHAnsi"/>
                <w:sz w:val="20"/>
              </w:rPr>
            </w:pPr>
            <w:r w:rsidRPr="00C3071C">
              <w:rPr>
                <w:rFonts w:asciiTheme="minorHAnsi" w:hAnsiTheme="minorHAnsi"/>
                <w:sz w:val="20"/>
              </w:rPr>
              <w:t>1</w:t>
            </w:r>
          </w:p>
        </w:tc>
        <w:tc>
          <w:tcPr>
            <w:tcW w:w="3421" w:type="dxa"/>
            <w:tcBorders>
              <w:top w:val="single" w:sz="4" w:space="0" w:color="auto"/>
              <w:left w:val="single" w:sz="4" w:space="0" w:color="auto"/>
              <w:bottom w:val="single" w:sz="4" w:space="0" w:color="auto"/>
              <w:right w:val="single" w:sz="4" w:space="0" w:color="auto"/>
            </w:tcBorders>
          </w:tcPr>
          <w:p w:rsidR="00C3071C" w:rsidRPr="00C3071C" w:rsidRDefault="00C3071C" w:rsidP="00C3071C">
            <w:pPr>
              <w:spacing w:before="120" w:after="120"/>
              <w:jc w:val="both"/>
              <w:rPr>
                <w:rFonts w:asciiTheme="minorHAnsi" w:hAnsiTheme="minorHAnsi"/>
                <w:sz w:val="20"/>
              </w:rPr>
            </w:pPr>
          </w:p>
        </w:tc>
        <w:tc>
          <w:tcPr>
            <w:tcW w:w="720" w:type="dxa"/>
            <w:tcBorders>
              <w:top w:val="single" w:sz="4" w:space="0" w:color="auto"/>
              <w:left w:val="single" w:sz="4" w:space="0" w:color="auto"/>
              <w:bottom w:val="single" w:sz="4" w:space="0" w:color="auto"/>
              <w:right w:val="single" w:sz="4" w:space="0" w:color="auto"/>
            </w:tcBorders>
            <w:hideMark/>
          </w:tcPr>
          <w:p w:rsidR="00C3071C" w:rsidRPr="00C3071C" w:rsidRDefault="00C3071C" w:rsidP="00C3071C">
            <w:pPr>
              <w:spacing w:before="120" w:after="120"/>
              <w:rPr>
                <w:rFonts w:asciiTheme="minorHAnsi" w:hAnsiTheme="minorHAnsi"/>
                <w:sz w:val="20"/>
              </w:rPr>
            </w:pPr>
            <w:r w:rsidRPr="00C3071C">
              <w:rPr>
                <w:rFonts w:asciiTheme="minorHAnsi" w:hAnsiTheme="minorHAnsi"/>
                <w:sz w:val="20"/>
              </w:rPr>
              <w:t xml:space="preserve">   </w:t>
            </w:r>
          </w:p>
        </w:tc>
        <w:tc>
          <w:tcPr>
            <w:tcW w:w="1261" w:type="dxa"/>
            <w:tcBorders>
              <w:top w:val="single" w:sz="4" w:space="0" w:color="auto"/>
              <w:left w:val="single" w:sz="4" w:space="0" w:color="auto"/>
              <w:bottom w:val="single" w:sz="4" w:space="0" w:color="auto"/>
              <w:right w:val="single" w:sz="4" w:space="0" w:color="auto"/>
            </w:tcBorders>
          </w:tcPr>
          <w:p w:rsidR="00C3071C" w:rsidRPr="00C3071C" w:rsidRDefault="00C3071C" w:rsidP="00C3071C">
            <w:pPr>
              <w:tabs>
                <w:tab w:val="left" w:pos="708"/>
                <w:tab w:val="center" w:pos="4536"/>
                <w:tab w:val="right" w:pos="9072"/>
              </w:tabs>
              <w:spacing w:before="120" w:after="120"/>
              <w:rPr>
                <w:rFonts w:asciiTheme="minorHAnsi" w:hAnsiTheme="minorHAnsi"/>
                <w:sz w:val="20"/>
              </w:rPr>
            </w:pPr>
          </w:p>
        </w:tc>
        <w:tc>
          <w:tcPr>
            <w:tcW w:w="1088" w:type="dxa"/>
            <w:tcBorders>
              <w:top w:val="single" w:sz="4" w:space="0" w:color="auto"/>
              <w:left w:val="single" w:sz="4" w:space="0" w:color="auto"/>
              <w:bottom w:val="single" w:sz="4" w:space="0" w:color="auto"/>
              <w:right w:val="single" w:sz="4" w:space="0" w:color="auto"/>
            </w:tcBorders>
          </w:tcPr>
          <w:p w:rsidR="00C3071C" w:rsidRPr="00C3071C" w:rsidRDefault="00C3071C" w:rsidP="00C3071C">
            <w:pPr>
              <w:spacing w:before="120" w:after="120"/>
              <w:rPr>
                <w:rFonts w:asciiTheme="minorHAnsi" w:hAnsiTheme="minorHAnsi"/>
                <w:sz w:val="20"/>
              </w:rPr>
            </w:pPr>
          </w:p>
        </w:tc>
        <w:tc>
          <w:tcPr>
            <w:tcW w:w="1134" w:type="dxa"/>
            <w:tcBorders>
              <w:top w:val="single" w:sz="4" w:space="0" w:color="auto"/>
              <w:left w:val="single" w:sz="4" w:space="0" w:color="auto"/>
              <w:bottom w:val="single" w:sz="4" w:space="0" w:color="auto"/>
              <w:right w:val="single" w:sz="4" w:space="0" w:color="auto"/>
            </w:tcBorders>
          </w:tcPr>
          <w:p w:rsidR="00C3071C" w:rsidRPr="00C3071C" w:rsidRDefault="00C3071C" w:rsidP="00C3071C">
            <w:pPr>
              <w:spacing w:before="120" w:after="120"/>
              <w:rPr>
                <w:rFonts w:asciiTheme="minorHAnsi" w:hAnsiTheme="minorHAnsi"/>
                <w:sz w:val="20"/>
              </w:rPr>
            </w:pPr>
          </w:p>
        </w:tc>
        <w:tc>
          <w:tcPr>
            <w:tcW w:w="1387" w:type="dxa"/>
            <w:tcBorders>
              <w:top w:val="single" w:sz="4" w:space="0" w:color="auto"/>
              <w:left w:val="single" w:sz="4" w:space="0" w:color="auto"/>
              <w:bottom w:val="single" w:sz="4" w:space="0" w:color="auto"/>
              <w:right w:val="single" w:sz="4" w:space="0" w:color="auto"/>
            </w:tcBorders>
          </w:tcPr>
          <w:p w:rsidR="00C3071C" w:rsidRPr="00C3071C" w:rsidRDefault="00C3071C" w:rsidP="00C3071C">
            <w:pPr>
              <w:spacing w:before="120" w:after="120"/>
              <w:rPr>
                <w:rFonts w:asciiTheme="minorHAnsi" w:hAnsiTheme="minorHAnsi"/>
                <w:sz w:val="20"/>
              </w:rPr>
            </w:pPr>
          </w:p>
        </w:tc>
      </w:tr>
      <w:tr w:rsidR="00C3071C" w:rsidRPr="00C3071C" w:rsidTr="00507FC2">
        <w:trPr>
          <w:trHeight w:hRule="exact" w:val="567"/>
        </w:trPr>
        <w:tc>
          <w:tcPr>
            <w:tcW w:w="709" w:type="dxa"/>
            <w:tcBorders>
              <w:top w:val="single" w:sz="4" w:space="0" w:color="auto"/>
              <w:left w:val="single" w:sz="4" w:space="0" w:color="auto"/>
              <w:bottom w:val="single" w:sz="4" w:space="0" w:color="auto"/>
              <w:right w:val="single" w:sz="4" w:space="0" w:color="auto"/>
            </w:tcBorders>
            <w:vAlign w:val="center"/>
            <w:hideMark/>
          </w:tcPr>
          <w:p w:rsidR="00C3071C" w:rsidRPr="00C3071C" w:rsidRDefault="00C3071C" w:rsidP="00C3071C">
            <w:pPr>
              <w:spacing w:before="120" w:after="120"/>
              <w:jc w:val="center"/>
              <w:rPr>
                <w:rFonts w:asciiTheme="minorHAnsi" w:hAnsiTheme="minorHAnsi"/>
                <w:sz w:val="20"/>
              </w:rPr>
            </w:pPr>
            <w:r w:rsidRPr="00C3071C">
              <w:rPr>
                <w:rFonts w:asciiTheme="minorHAnsi" w:hAnsiTheme="minorHAnsi"/>
                <w:sz w:val="20"/>
              </w:rPr>
              <w:t>2</w:t>
            </w:r>
          </w:p>
        </w:tc>
        <w:tc>
          <w:tcPr>
            <w:tcW w:w="3421" w:type="dxa"/>
            <w:tcBorders>
              <w:top w:val="single" w:sz="4" w:space="0" w:color="auto"/>
              <w:left w:val="single" w:sz="4" w:space="0" w:color="auto"/>
              <w:bottom w:val="single" w:sz="4" w:space="0" w:color="auto"/>
              <w:right w:val="single" w:sz="4" w:space="0" w:color="auto"/>
            </w:tcBorders>
          </w:tcPr>
          <w:p w:rsidR="00C3071C" w:rsidRPr="00C3071C" w:rsidRDefault="00C3071C" w:rsidP="00C3071C">
            <w:pPr>
              <w:spacing w:before="120" w:after="120"/>
              <w:jc w:val="both"/>
              <w:rPr>
                <w:rFonts w:asciiTheme="minorHAnsi" w:hAnsiTheme="minorHAnsi"/>
                <w:sz w:val="20"/>
              </w:rPr>
            </w:pPr>
          </w:p>
        </w:tc>
        <w:tc>
          <w:tcPr>
            <w:tcW w:w="720" w:type="dxa"/>
            <w:tcBorders>
              <w:top w:val="single" w:sz="4" w:space="0" w:color="auto"/>
              <w:left w:val="single" w:sz="4" w:space="0" w:color="auto"/>
              <w:bottom w:val="single" w:sz="4" w:space="0" w:color="auto"/>
              <w:right w:val="single" w:sz="4" w:space="0" w:color="auto"/>
            </w:tcBorders>
            <w:hideMark/>
          </w:tcPr>
          <w:p w:rsidR="00C3071C" w:rsidRPr="00C3071C" w:rsidRDefault="00C3071C" w:rsidP="00C3071C">
            <w:pPr>
              <w:spacing w:before="120" w:after="120"/>
              <w:rPr>
                <w:rFonts w:asciiTheme="minorHAnsi" w:hAnsiTheme="minorHAnsi"/>
                <w:sz w:val="20"/>
              </w:rPr>
            </w:pPr>
            <w:r w:rsidRPr="00C3071C">
              <w:rPr>
                <w:rFonts w:asciiTheme="minorHAnsi" w:hAnsiTheme="minorHAnsi"/>
                <w:sz w:val="20"/>
              </w:rPr>
              <w:t xml:space="preserve"> </w:t>
            </w:r>
          </w:p>
        </w:tc>
        <w:tc>
          <w:tcPr>
            <w:tcW w:w="1261" w:type="dxa"/>
            <w:tcBorders>
              <w:top w:val="single" w:sz="4" w:space="0" w:color="auto"/>
              <w:left w:val="single" w:sz="4" w:space="0" w:color="auto"/>
              <w:bottom w:val="single" w:sz="4" w:space="0" w:color="auto"/>
              <w:right w:val="single" w:sz="4" w:space="0" w:color="auto"/>
            </w:tcBorders>
          </w:tcPr>
          <w:p w:rsidR="00C3071C" w:rsidRPr="00C3071C" w:rsidRDefault="00C3071C" w:rsidP="00C3071C">
            <w:pPr>
              <w:spacing w:before="120" w:after="120"/>
              <w:rPr>
                <w:rFonts w:asciiTheme="minorHAnsi" w:hAnsiTheme="minorHAnsi"/>
                <w:sz w:val="20"/>
              </w:rPr>
            </w:pPr>
          </w:p>
        </w:tc>
        <w:tc>
          <w:tcPr>
            <w:tcW w:w="1088" w:type="dxa"/>
            <w:tcBorders>
              <w:top w:val="single" w:sz="4" w:space="0" w:color="auto"/>
              <w:left w:val="single" w:sz="4" w:space="0" w:color="auto"/>
              <w:bottom w:val="single" w:sz="4" w:space="0" w:color="auto"/>
              <w:right w:val="single" w:sz="4" w:space="0" w:color="auto"/>
            </w:tcBorders>
          </w:tcPr>
          <w:p w:rsidR="00C3071C" w:rsidRPr="00C3071C" w:rsidRDefault="00C3071C" w:rsidP="00C3071C">
            <w:pPr>
              <w:spacing w:before="120" w:after="120"/>
              <w:rPr>
                <w:rFonts w:asciiTheme="minorHAnsi" w:hAnsiTheme="minorHAnsi"/>
                <w:sz w:val="20"/>
              </w:rPr>
            </w:pPr>
          </w:p>
        </w:tc>
        <w:tc>
          <w:tcPr>
            <w:tcW w:w="1134" w:type="dxa"/>
            <w:tcBorders>
              <w:top w:val="single" w:sz="4" w:space="0" w:color="auto"/>
              <w:left w:val="single" w:sz="4" w:space="0" w:color="auto"/>
              <w:bottom w:val="single" w:sz="4" w:space="0" w:color="auto"/>
              <w:right w:val="single" w:sz="4" w:space="0" w:color="auto"/>
            </w:tcBorders>
          </w:tcPr>
          <w:p w:rsidR="00C3071C" w:rsidRPr="00C3071C" w:rsidRDefault="00C3071C" w:rsidP="00C3071C">
            <w:pPr>
              <w:spacing w:before="120" w:after="120"/>
              <w:rPr>
                <w:rFonts w:asciiTheme="minorHAnsi" w:hAnsiTheme="minorHAnsi"/>
                <w:sz w:val="20"/>
              </w:rPr>
            </w:pPr>
          </w:p>
        </w:tc>
        <w:tc>
          <w:tcPr>
            <w:tcW w:w="1387" w:type="dxa"/>
            <w:tcBorders>
              <w:top w:val="single" w:sz="4" w:space="0" w:color="auto"/>
              <w:left w:val="single" w:sz="4" w:space="0" w:color="auto"/>
              <w:bottom w:val="single" w:sz="4" w:space="0" w:color="auto"/>
              <w:right w:val="single" w:sz="4" w:space="0" w:color="auto"/>
            </w:tcBorders>
          </w:tcPr>
          <w:p w:rsidR="00C3071C" w:rsidRPr="00C3071C" w:rsidRDefault="00C3071C" w:rsidP="00C3071C">
            <w:pPr>
              <w:spacing w:before="120" w:after="120"/>
              <w:rPr>
                <w:rFonts w:asciiTheme="minorHAnsi" w:hAnsiTheme="minorHAnsi"/>
                <w:sz w:val="20"/>
              </w:rPr>
            </w:pPr>
          </w:p>
        </w:tc>
      </w:tr>
      <w:tr w:rsidR="00C3071C" w:rsidRPr="00C3071C" w:rsidTr="00507FC2">
        <w:trPr>
          <w:trHeight w:hRule="exact" w:val="567"/>
        </w:trPr>
        <w:tc>
          <w:tcPr>
            <w:tcW w:w="709" w:type="dxa"/>
            <w:tcBorders>
              <w:top w:val="single" w:sz="4" w:space="0" w:color="auto"/>
              <w:left w:val="single" w:sz="4" w:space="0" w:color="auto"/>
              <w:bottom w:val="single" w:sz="4" w:space="0" w:color="auto"/>
              <w:right w:val="single" w:sz="4" w:space="0" w:color="auto"/>
            </w:tcBorders>
            <w:vAlign w:val="center"/>
            <w:hideMark/>
          </w:tcPr>
          <w:p w:rsidR="00C3071C" w:rsidRPr="00C3071C" w:rsidRDefault="00C3071C" w:rsidP="00C3071C">
            <w:pPr>
              <w:spacing w:before="120" w:after="120"/>
              <w:jc w:val="center"/>
              <w:rPr>
                <w:rFonts w:asciiTheme="minorHAnsi" w:hAnsiTheme="minorHAnsi"/>
                <w:sz w:val="20"/>
              </w:rPr>
            </w:pPr>
            <w:r w:rsidRPr="00C3071C">
              <w:rPr>
                <w:rFonts w:asciiTheme="minorHAnsi" w:hAnsiTheme="minorHAnsi"/>
                <w:sz w:val="20"/>
              </w:rPr>
              <w:t>3</w:t>
            </w:r>
          </w:p>
        </w:tc>
        <w:tc>
          <w:tcPr>
            <w:tcW w:w="3421" w:type="dxa"/>
            <w:tcBorders>
              <w:top w:val="single" w:sz="4" w:space="0" w:color="auto"/>
              <w:left w:val="single" w:sz="4" w:space="0" w:color="auto"/>
              <w:bottom w:val="single" w:sz="4" w:space="0" w:color="auto"/>
              <w:right w:val="single" w:sz="4" w:space="0" w:color="auto"/>
            </w:tcBorders>
          </w:tcPr>
          <w:p w:rsidR="00C3071C" w:rsidRPr="00C3071C" w:rsidRDefault="00C3071C" w:rsidP="00C3071C">
            <w:pPr>
              <w:spacing w:before="120" w:after="120"/>
              <w:rPr>
                <w:rFonts w:asciiTheme="minorHAnsi" w:hAnsiTheme="minorHAnsi"/>
                <w:sz w:val="20"/>
              </w:rPr>
            </w:pPr>
          </w:p>
        </w:tc>
        <w:tc>
          <w:tcPr>
            <w:tcW w:w="720" w:type="dxa"/>
            <w:tcBorders>
              <w:top w:val="single" w:sz="4" w:space="0" w:color="auto"/>
              <w:left w:val="single" w:sz="4" w:space="0" w:color="auto"/>
              <w:bottom w:val="single" w:sz="4" w:space="0" w:color="auto"/>
              <w:right w:val="single" w:sz="4" w:space="0" w:color="auto"/>
            </w:tcBorders>
            <w:hideMark/>
          </w:tcPr>
          <w:p w:rsidR="00C3071C" w:rsidRPr="00C3071C" w:rsidRDefault="00C3071C" w:rsidP="00C3071C">
            <w:pPr>
              <w:spacing w:before="120" w:after="120"/>
              <w:rPr>
                <w:rFonts w:asciiTheme="minorHAnsi" w:hAnsiTheme="minorHAnsi"/>
                <w:sz w:val="20"/>
              </w:rPr>
            </w:pPr>
            <w:r w:rsidRPr="00C3071C">
              <w:rPr>
                <w:rFonts w:asciiTheme="minorHAnsi" w:hAnsiTheme="minorHAnsi"/>
                <w:sz w:val="20"/>
              </w:rPr>
              <w:t xml:space="preserve"> </w:t>
            </w:r>
          </w:p>
        </w:tc>
        <w:tc>
          <w:tcPr>
            <w:tcW w:w="1261" w:type="dxa"/>
            <w:tcBorders>
              <w:top w:val="single" w:sz="4" w:space="0" w:color="auto"/>
              <w:left w:val="single" w:sz="4" w:space="0" w:color="auto"/>
              <w:bottom w:val="single" w:sz="4" w:space="0" w:color="auto"/>
              <w:right w:val="single" w:sz="4" w:space="0" w:color="auto"/>
            </w:tcBorders>
          </w:tcPr>
          <w:p w:rsidR="00C3071C" w:rsidRPr="00C3071C" w:rsidRDefault="00C3071C" w:rsidP="00C3071C">
            <w:pPr>
              <w:spacing w:before="120" w:after="120"/>
              <w:rPr>
                <w:rFonts w:asciiTheme="minorHAnsi" w:hAnsiTheme="minorHAnsi"/>
                <w:sz w:val="20"/>
              </w:rPr>
            </w:pPr>
          </w:p>
        </w:tc>
        <w:tc>
          <w:tcPr>
            <w:tcW w:w="1088" w:type="dxa"/>
            <w:tcBorders>
              <w:top w:val="single" w:sz="4" w:space="0" w:color="auto"/>
              <w:left w:val="single" w:sz="4" w:space="0" w:color="auto"/>
              <w:bottom w:val="single" w:sz="4" w:space="0" w:color="auto"/>
              <w:right w:val="single" w:sz="4" w:space="0" w:color="auto"/>
            </w:tcBorders>
          </w:tcPr>
          <w:p w:rsidR="00C3071C" w:rsidRPr="00C3071C" w:rsidRDefault="00C3071C" w:rsidP="00C3071C">
            <w:pPr>
              <w:spacing w:before="120" w:after="120"/>
              <w:rPr>
                <w:rFonts w:asciiTheme="minorHAnsi" w:hAnsiTheme="minorHAnsi"/>
                <w:sz w:val="20"/>
              </w:rPr>
            </w:pPr>
          </w:p>
        </w:tc>
        <w:tc>
          <w:tcPr>
            <w:tcW w:w="1134" w:type="dxa"/>
            <w:tcBorders>
              <w:top w:val="single" w:sz="4" w:space="0" w:color="auto"/>
              <w:left w:val="single" w:sz="4" w:space="0" w:color="auto"/>
              <w:bottom w:val="single" w:sz="4" w:space="0" w:color="auto"/>
              <w:right w:val="single" w:sz="4" w:space="0" w:color="auto"/>
            </w:tcBorders>
          </w:tcPr>
          <w:p w:rsidR="00C3071C" w:rsidRPr="00C3071C" w:rsidRDefault="00C3071C" w:rsidP="00C3071C">
            <w:pPr>
              <w:spacing w:before="120" w:after="120"/>
              <w:rPr>
                <w:rFonts w:asciiTheme="minorHAnsi" w:hAnsiTheme="minorHAnsi"/>
                <w:sz w:val="20"/>
              </w:rPr>
            </w:pPr>
          </w:p>
        </w:tc>
        <w:tc>
          <w:tcPr>
            <w:tcW w:w="1387" w:type="dxa"/>
            <w:tcBorders>
              <w:top w:val="single" w:sz="4" w:space="0" w:color="auto"/>
              <w:left w:val="single" w:sz="4" w:space="0" w:color="auto"/>
              <w:bottom w:val="single" w:sz="4" w:space="0" w:color="auto"/>
              <w:right w:val="single" w:sz="4" w:space="0" w:color="auto"/>
            </w:tcBorders>
          </w:tcPr>
          <w:p w:rsidR="00C3071C" w:rsidRPr="00C3071C" w:rsidRDefault="00C3071C" w:rsidP="00C3071C">
            <w:pPr>
              <w:spacing w:before="120" w:after="120"/>
              <w:rPr>
                <w:rFonts w:asciiTheme="minorHAnsi" w:hAnsiTheme="minorHAnsi"/>
                <w:sz w:val="20"/>
              </w:rPr>
            </w:pPr>
          </w:p>
        </w:tc>
      </w:tr>
      <w:tr w:rsidR="00C3071C" w:rsidRPr="00C3071C" w:rsidTr="00507FC2">
        <w:tc>
          <w:tcPr>
            <w:tcW w:w="709" w:type="dxa"/>
            <w:tcBorders>
              <w:top w:val="single" w:sz="4" w:space="0" w:color="auto"/>
              <w:left w:val="single" w:sz="4" w:space="0" w:color="auto"/>
              <w:bottom w:val="single" w:sz="4" w:space="0" w:color="auto"/>
              <w:right w:val="single" w:sz="4" w:space="0" w:color="auto"/>
            </w:tcBorders>
          </w:tcPr>
          <w:p w:rsidR="00C3071C" w:rsidRPr="00C3071C" w:rsidRDefault="00C3071C" w:rsidP="00C3071C">
            <w:pPr>
              <w:spacing w:before="120" w:after="120"/>
              <w:rPr>
                <w:rFonts w:asciiTheme="minorHAnsi" w:hAnsiTheme="minorHAnsi"/>
              </w:rPr>
            </w:pPr>
          </w:p>
        </w:tc>
        <w:tc>
          <w:tcPr>
            <w:tcW w:w="3421" w:type="dxa"/>
            <w:tcBorders>
              <w:top w:val="single" w:sz="4" w:space="0" w:color="auto"/>
              <w:left w:val="single" w:sz="4" w:space="0" w:color="auto"/>
              <w:bottom w:val="single" w:sz="4" w:space="0" w:color="auto"/>
              <w:right w:val="single" w:sz="4" w:space="0" w:color="auto"/>
            </w:tcBorders>
            <w:hideMark/>
          </w:tcPr>
          <w:p w:rsidR="00C3071C" w:rsidRPr="00C3071C" w:rsidRDefault="00C3071C" w:rsidP="00C3071C">
            <w:pPr>
              <w:spacing w:before="120" w:after="120"/>
              <w:rPr>
                <w:rFonts w:asciiTheme="minorHAnsi" w:hAnsiTheme="minorHAnsi"/>
                <w:b/>
              </w:rPr>
            </w:pPr>
            <w:r w:rsidRPr="00C3071C">
              <w:rPr>
                <w:rFonts w:asciiTheme="minorHAnsi" w:hAnsiTheme="minorHAnsi"/>
                <w:b/>
              </w:rPr>
              <w:t>OGÓŁEM</w:t>
            </w:r>
          </w:p>
        </w:tc>
        <w:tc>
          <w:tcPr>
            <w:tcW w:w="720" w:type="dxa"/>
            <w:tcBorders>
              <w:top w:val="single" w:sz="4" w:space="0" w:color="auto"/>
              <w:left w:val="single" w:sz="4" w:space="0" w:color="auto"/>
              <w:bottom w:val="single" w:sz="4" w:space="0" w:color="auto"/>
              <w:right w:val="single" w:sz="4" w:space="0" w:color="auto"/>
            </w:tcBorders>
          </w:tcPr>
          <w:p w:rsidR="00C3071C" w:rsidRPr="00C3071C" w:rsidRDefault="00C3071C" w:rsidP="00C3071C">
            <w:pPr>
              <w:spacing w:before="120" w:after="120"/>
              <w:rPr>
                <w:rFonts w:asciiTheme="minorHAnsi" w:hAnsiTheme="minorHAnsi"/>
              </w:rPr>
            </w:pPr>
          </w:p>
        </w:tc>
        <w:tc>
          <w:tcPr>
            <w:tcW w:w="1261" w:type="dxa"/>
            <w:tcBorders>
              <w:top w:val="single" w:sz="4" w:space="0" w:color="auto"/>
              <w:left w:val="single" w:sz="4" w:space="0" w:color="auto"/>
              <w:bottom w:val="single" w:sz="4" w:space="0" w:color="auto"/>
              <w:right w:val="single" w:sz="4" w:space="0" w:color="auto"/>
            </w:tcBorders>
          </w:tcPr>
          <w:p w:rsidR="00C3071C" w:rsidRPr="00C3071C" w:rsidRDefault="00C3071C" w:rsidP="00C3071C">
            <w:pPr>
              <w:spacing w:before="120" w:after="120"/>
              <w:rPr>
                <w:rFonts w:asciiTheme="minorHAnsi" w:hAnsiTheme="minorHAnsi"/>
              </w:rPr>
            </w:pPr>
          </w:p>
        </w:tc>
        <w:tc>
          <w:tcPr>
            <w:tcW w:w="1088" w:type="dxa"/>
            <w:tcBorders>
              <w:top w:val="single" w:sz="4" w:space="0" w:color="auto"/>
              <w:left w:val="single" w:sz="4" w:space="0" w:color="auto"/>
              <w:bottom w:val="single" w:sz="4" w:space="0" w:color="auto"/>
              <w:right w:val="single" w:sz="4" w:space="0" w:color="auto"/>
            </w:tcBorders>
          </w:tcPr>
          <w:p w:rsidR="00C3071C" w:rsidRPr="00C3071C" w:rsidRDefault="00C3071C" w:rsidP="00C3071C">
            <w:pPr>
              <w:spacing w:before="120" w:after="120"/>
              <w:rPr>
                <w:rFonts w:asciiTheme="minorHAnsi" w:hAnsiTheme="minorHAnsi"/>
                <w:sz w:val="20"/>
              </w:rPr>
            </w:pPr>
          </w:p>
        </w:tc>
        <w:tc>
          <w:tcPr>
            <w:tcW w:w="1134" w:type="dxa"/>
            <w:tcBorders>
              <w:top w:val="single" w:sz="4" w:space="0" w:color="auto"/>
              <w:left w:val="single" w:sz="4" w:space="0" w:color="auto"/>
              <w:bottom w:val="single" w:sz="4" w:space="0" w:color="auto"/>
              <w:right w:val="single" w:sz="4" w:space="0" w:color="auto"/>
            </w:tcBorders>
          </w:tcPr>
          <w:p w:rsidR="00C3071C" w:rsidRPr="00C3071C" w:rsidRDefault="00C3071C" w:rsidP="00C3071C">
            <w:pPr>
              <w:spacing w:before="120" w:after="120"/>
              <w:rPr>
                <w:rFonts w:asciiTheme="minorHAnsi" w:hAnsiTheme="minorHAnsi"/>
              </w:rPr>
            </w:pPr>
          </w:p>
        </w:tc>
        <w:tc>
          <w:tcPr>
            <w:tcW w:w="1387" w:type="dxa"/>
            <w:tcBorders>
              <w:top w:val="single" w:sz="4" w:space="0" w:color="auto"/>
              <w:left w:val="single" w:sz="4" w:space="0" w:color="auto"/>
              <w:bottom w:val="single" w:sz="4" w:space="0" w:color="auto"/>
              <w:right w:val="single" w:sz="4" w:space="0" w:color="auto"/>
            </w:tcBorders>
          </w:tcPr>
          <w:p w:rsidR="00C3071C" w:rsidRPr="00C3071C" w:rsidRDefault="00C3071C" w:rsidP="00C3071C">
            <w:pPr>
              <w:spacing w:before="120" w:after="120"/>
              <w:rPr>
                <w:rFonts w:asciiTheme="minorHAnsi" w:hAnsiTheme="minorHAnsi"/>
              </w:rPr>
            </w:pPr>
          </w:p>
        </w:tc>
      </w:tr>
    </w:tbl>
    <w:p w:rsidR="00C3071C" w:rsidRPr="00C3071C" w:rsidRDefault="00C3071C" w:rsidP="00C3071C">
      <w:pPr>
        <w:rPr>
          <w:rFonts w:asciiTheme="minorHAnsi" w:eastAsia="Calibri" w:hAnsiTheme="minorHAnsi"/>
          <w:b/>
          <w:bCs/>
          <w:color w:val="000000"/>
          <w:sz w:val="20"/>
          <w:szCs w:val="20"/>
        </w:rPr>
      </w:pPr>
    </w:p>
    <w:p w:rsidR="00C3071C" w:rsidRPr="00C3071C" w:rsidRDefault="00C3071C" w:rsidP="00C3071C">
      <w:pPr>
        <w:jc w:val="both"/>
        <w:rPr>
          <w:rFonts w:asciiTheme="minorHAnsi" w:hAnsiTheme="minorHAnsi"/>
          <w:sz w:val="22"/>
          <w:szCs w:val="22"/>
        </w:rPr>
      </w:pPr>
      <w:r w:rsidRPr="00C3071C">
        <w:rPr>
          <w:rFonts w:asciiTheme="minorHAnsi" w:hAnsiTheme="minorHAnsi"/>
          <w:b/>
          <w:bCs/>
          <w:sz w:val="20"/>
          <w:szCs w:val="20"/>
        </w:rPr>
        <w:t xml:space="preserve">Szczegółowa kalkulacja ceny </w:t>
      </w:r>
      <w:r w:rsidRPr="00C3071C">
        <w:rPr>
          <w:rFonts w:asciiTheme="minorHAnsi" w:hAnsiTheme="minorHAnsi"/>
          <w:sz w:val="20"/>
          <w:szCs w:val="20"/>
        </w:rPr>
        <w:t xml:space="preserve">, zawiera nazwy producenta i modelu proponowanego elementu/ urządzenia. </w:t>
      </w:r>
      <w:r w:rsidRPr="00C3071C">
        <w:rPr>
          <w:rFonts w:asciiTheme="minorHAnsi" w:hAnsiTheme="minorHAnsi"/>
          <w:spacing w:val="-5"/>
          <w:sz w:val="20"/>
          <w:szCs w:val="20"/>
        </w:rPr>
        <w:t xml:space="preserve">Wszystkie ceny w formularzu powinny być podane w złotych </w:t>
      </w:r>
      <w:r w:rsidRPr="00C3071C">
        <w:rPr>
          <w:rFonts w:asciiTheme="minorHAnsi" w:hAnsiTheme="minorHAnsi"/>
          <w:sz w:val="20"/>
          <w:szCs w:val="20"/>
        </w:rPr>
        <w:t xml:space="preserve">polskich, powiększone o należny podatek VAT. Wykonawca oblicza cenę oferty uwzględniając całkowity koszt wykonania </w:t>
      </w:r>
      <w:r w:rsidRPr="00C3071C">
        <w:rPr>
          <w:rFonts w:asciiTheme="minorHAnsi" w:hAnsiTheme="minorHAnsi"/>
          <w:spacing w:val="-3"/>
          <w:sz w:val="20"/>
          <w:szCs w:val="20"/>
        </w:rPr>
        <w:t xml:space="preserve">zamówienia (w tym dostawę do danej jednostki), opłaty dodatkowe (w tym VAT) oraz </w:t>
      </w:r>
      <w:r w:rsidRPr="00C3071C">
        <w:rPr>
          <w:rFonts w:asciiTheme="minorHAnsi" w:hAnsiTheme="minorHAnsi"/>
          <w:spacing w:val="-4"/>
          <w:sz w:val="20"/>
          <w:szCs w:val="20"/>
        </w:rPr>
        <w:t xml:space="preserve">ewentualne upusty, rabaty oraz inne elementy niezbędne do wykonania zamówienia. </w:t>
      </w:r>
    </w:p>
    <w:p w:rsidR="00C3071C" w:rsidRPr="00C3071C" w:rsidRDefault="00C3071C" w:rsidP="00C3071C">
      <w:pPr>
        <w:jc w:val="both"/>
        <w:rPr>
          <w:rFonts w:asciiTheme="minorHAnsi" w:hAnsiTheme="minorHAnsi"/>
          <w:sz w:val="20"/>
          <w:szCs w:val="20"/>
        </w:rPr>
      </w:pPr>
      <w:r w:rsidRPr="00C3071C">
        <w:rPr>
          <w:rFonts w:asciiTheme="minorHAnsi" w:hAnsiTheme="minorHAnsi"/>
          <w:sz w:val="20"/>
          <w:szCs w:val="20"/>
        </w:rPr>
        <w:t>Wyliczoną wartość zamówienia z poz. OGÓŁEM należy przenieść do formularza ofertowego.</w:t>
      </w:r>
    </w:p>
    <w:p w:rsidR="00C3071C" w:rsidRPr="00C3071C" w:rsidRDefault="00C3071C" w:rsidP="00C3071C">
      <w:pPr>
        <w:spacing w:after="28" w:line="268" w:lineRule="auto"/>
        <w:ind w:left="840" w:right="55" w:hanging="10"/>
        <w:jc w:val="both"/>
        <w:rPr>
          <w:rFonts w:asciiTheme="minorHAnsi" w:hAnsiTheme="minorHAnsi"/>
          <w:sz w:val="20"/>
          <w:szCs w:val="20"/>
        </w:rPr>
      </w:pPr>
      <w:r w:rsidRPr="00C3071C">
        <w:rPr>
          <w:rFonts w:asciiTheme="minorHAnsi" w:hAnsiTheme="minorHAnsi"/>
          <w:sz w:val="20"/>
          <w:szCs w:val="20"/>
        </w:rPr>
        <w:t xml:space="preserve">Data: ..................................... </w:t>
      </w:r>
    </w:p>
    <w:p w:rsidR="00C3071C" w:rsidRPr="00C3071C" w:rsidRDefault="00C3071C" w:rsidP="00C3071C">
      <w:pPr>
        <w:spacing w:after="28" w:line="268" w:lineRule="auto"/>
        <w:ind w:left="840" w:right="55" w:hanging="10"/>
        <w:jc w:val="both"/>
        <w:rPr>
          <w:rFonts w:asciiTheme="minorHAnsi" w:hAnsiTheme="minorHAnsi"/>
        </w:rPr>
      </w:pPr>
    </w:p>
    <w:p w:rsidR="00C3071C" w:rsidRPr="00C3071C" w:rsidRDefault="00C3071C" w:rsidP="00C3071C">
      <w:pPr>
        <w:spacing w:after="28" w:line="268" w:lineRule="auto"/>
        <w:ind w:left="840" w:right="55" w:hanging="10"/>
        <w:jc w:val="both"/>
        <w:rPr>
          <w:rFonts w:asciiTheme="minorHAnsi" w:hAnsiTheme="minorHAnsi"/>
        </w:rPr>
      </w:pPr>
    </w:p>
    <w:p w:rsidR="00C3071C" w:rsidRPr="00C3071C" w:rsidRDefault="00C3071C" w:rsidP="00C3071C">
      <w:pPr>
        <w:spacing w:after="5" w:line="268" w:lineRule="auto"/>
        <w:ind w:left="5387" w:right="55"/>
        <w:jc w:val="both"/>
        <w:rPr>
          <w:rFonts w:asciiTheme="minorHAnsi" w:hAnsiTheme="minorHAnsi"/>
        </w:rPr>
      </w:pPr>
      <w:r w:rsidRPr="00C3071C">
        <w:rPr>
          <w:rFonts w:asciiTheme="minorHAnsi" w:hAnsiTheme="minorHAnsi"/>
        </w:rPr>
        <w:t xml:space="preserve">..................................................... </w:t>
      </w:r>
    </w:p>
    <w:p w:rsidR="00C3071C" w:rsidRPr="00C3071C" w:rsidRDefault="00C3071C" w:rsidP="00C3071C">
      <w:pPr>
        <w:spacing w:after="4"/>
        <w:ind w:left="269" w:right="187" w:hanging="10"/>
        <w:jc w:val="right"/>
        <w:rPr>
          <w:rFonts w:asciiTheme="minorHAnsi" w:eastAsia="Calibri" w:hAnsiTheme="minorHAnsi"/>
          <w:sz w:val="16"/>
          <w:szCs w:val="16"/>
        </w:rPr>
      </w:pPr>
      <w:r w:rsidRPr="00C3071C">
        <w:rPr>
          <w:rFonts w:asciiTheme="minorHAnsi" w:hAnsiTheme="minorHAnsi"/>
          <w:sz w:val="16"/>
          <w:szCs w:val="16"/>
        </w:rPr>
        <w:t>pieczęć i podpis upoważnionego przedstawiciela Wykonawcy</w:t>
      </w:r>
    </w:p>
    <w:p w:rsidR="00C3071C" w:rsidRPr="00C3071C" w:rsidRDefault="00C3071C" w:rsidP="00C3071C">
      <w:pPr>
        <w:spacing w:after="4"/>
        <w:ind w:left="269" w:right="187" w:hanging="10"/>
        <w:jc w:val="right"/>
        <w:rPr>
          <w:rFonts w:asciiTheme="minorHAnsi" w:hAnsiTheme="minorHAnsi"/>
          <w:sz w:val="16"/>
          <w:szCs w:val="16"/>
        </w:rPr>
      </w:pPr>
    </w:p>
    <w:p w:rsidR="00C3071C" w:rsidRPr="00C3071C" w:rsidRDefault="00C3071C" w:rsidP="00C3071C">
      <w:pPr>
        <w:rPr>
          <w:rFonts w:asciiTheme="minorHAnsi" w:hAnsiTheme="minorHAnsi"/>
          <w:sz w:val="16"/>
          <w:szCs w:val="16"/>
        </w:rPr>
      </w:pPr>
      <w:r w:rsidRPr="00C3071C">
        <w:rPr>
          <w:rFonts w:asciiTheme="minorHAnsi" w:hAnsiTheme="minorHAnsi"/>
          <w:sz w:val="16"/>
          <w:szCs w:val="16"/>
        </w:rPr>
        <w:t>*) wypełnić  jeśli dotyczy</w:t>
      </w:r>
    </w:p>
    <w:p w:rsidR="00C3071C" w:rsidRDefault="00C3071C" w:rsidP="00B66484">
      <w:pPr>
        <w:jc w:val="center"/>
        <w:rPr>
          <w:rFonts w:asciiTheme="minorHAnsi" w:hAnsiTheme="minorHAnsi"/>
          <w:b/>
          <w:bCs/>
        </w:rPr>
      </w:pPr>
      <w:bookmarkStart w:id="4" w:name="_GoBack"/>
      <w:bookmarkEnd w:id="4"/>
    </w:p>
    <w:sectPr w:rsidR="00C3071C" w:rsidSect="008504AD">
      <w:footerReference w:type="default" r:id="rId10"/>
      <w:headerReference w:type="first" r:id="rId11"/>
      <w:pgSz w:w="11906" w:h="16838"/>
      <w:pgMar w:top="1417" w:right="1417" w:bottom="1417" w:left="1417" w:header="708" w:footer="708"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AC86071" w15:done="0"/>
  <w15:commentEx w15:paraId="442893AF" w15:done="0"/>
  <w15:commentEx w15:paraId="63B6891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AC86071" w16cid:durableId="204C533C"/>
  <w16cid:commentId w16cid:paraId="442893AF" w16cid:durableId="204C5281"/>
  <w16cid:commentId w16cid:paraId="63B68919" w16cid:durableId="204C523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2FAA" w:rsidRDefault="00472FAA" w:rsidP="008504AD">
      <w:r>
        <w:separator/>
      </w:r>
    </w:p>
  </w:endnote>
  <w:endnote w:type="continuationSeparator" w:id="0">
    <w:p w:rsidR="00472FAA" w:rsidRDefault="00472FAA" w:rsidP="008504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Helvetica-Bold">
    <w:altName w:val="Arial"/>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
    <w:altName w:val="MS Mincho"/>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49519"/>
      <w:docPartObj>
        <w:docPartGallery w:val="Page Numbers (Bottom of Page)"/>
        <w:docPartUnique/>
      </w:docPartObj>
    </w:sdtPr>
    <w:sdtEndPr>
      <w:rPr>
        <w:rFonts w:asciiTheme="minorHAnsi" w:hAnsiTheme="minorHAnsi"/>
        <w:sz w:val="20"/>
        <w:szCs w:val="20"/>
      </w:rPr>
    </w:sdtEndPr>
    <w:sdtContent>
      <w:p w:rsidR="00472FAA" w:rsidRPr="00572BC4" w:rsidRDefault="00E0472E">
        <w:pPr>
          <w:pStyle w:val="Stopka"/>
          <w:jc w:val="right"/>
          <w:rPr>
            <w:rFonts w:asciiTheme="minorHAnsi" w:hAnsiTheme="minorHAnsi"/>
            <w:sz w:val="20"/>
            <w:szCs w:val="20"/>
          </w:rPr>
        </w:pPr>
        <w:r w:rsidRPr="00572BC4">
          <w:rPr>
            <w:rFonts w:asciiTheme="minorHAnsi" w:hAnsiTheme="minorHAnsi"/>
            <w:sz w:val="20"/>
            <w:szCs w:val="20"/>
          </w:rPr>
          <w:fldChar w:fldCharType="begin"/>
        </w:r>
        <w:r w:rsidR="00472FAA" w:rsidRPr="00572BC4">
          <w:rPr>
            <w:rFonts w:asciiTheme="minorHAnsi" w:hAnsiTheme="minorHAnsi"/>
            <w:sz w:val="20"/>
            <w:szCs w:val="20"/>
          </w:rPr>
          <w:instrText xml:space="preserve"> PAGE   \* MERGEFORMAT </w:instrText>
        </w:r>
        <w:r w:rsidRPr="00572BC4">
          <w:rPr>
            <w:rFonts w:asciiTheme="minorHAnsi" w:hAnsiTheme="minorHAnsi"/>
            <w:sz w:val="20"/>
            <w:szCs w:val="20"/>
          </w:rPr>
          <w:fldChar w:fldCharType="separate"/>
        </w:r>
        <w:r w:rsidR="00C45E68">
          <w:rPr>
            <w:rFonts w:asciiTheme="minorHAnsi" w:hAnsiTheme="minorHAnsi"/>
            <w:noProof/>
            <w:sz w:val="20"/>
            <w:szCs w:val="20"/>
          </w:rPr>
          <w:t>13</w:t>
        </w:r>
        <w:r w:rsidRPr="00572BC4">
          <w:rPr>
            <w:rFonts w:asciiTheme="minorHAnsi" w:hAnsiTheme="minorHAnsi"/>
            <w:sz w:val="20"/>
            <w:szCs w:val="20"/>
          </w:rPr>
          <w:fldChar w:fldCharType="end"/>
        </w:r>
      </w:p>
    </w:sdtContent>
  </w:sdt>
  <w:p w:rsidR="00472FAA" w:rsidRDefault="00472FA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2FAA" w:rsidRDefault="00472FAA" w:rsidP="008504AD">
      <w:r>
        <w:separator/>
      </w:r>
    </w:p>
  </w:footnote>
  <w:footnote w:type="continuationSeparator" w:id="0">
    <w:p w:rsidR="00472FAA" w:rsidRDefault="00472FAA" w:rsidP="008504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FAA" w:rsidRDefault="00472FAA">
    <w:pPr>
      <w:pStyle w:val="Nagwek"/>
    </w:pPr>
    <w:r w:rsidRPr="008504AD">
      <w:rPr>
        <w:noProof/>
        <w:lang w:eastAsia="pl-PL"/>
      </w:rPr>
      <w:drawing>
        <wp:inline distT="0" distB="0" distL="0" distR="0" wp14:anchorId="07E945D4" wp14:editId="1B287D0E">
          <wp:extent cx="5760720" cy="516878"/>
          <wp:effectExtent l="19050" t="0" r="0" b="0"/>
          <wp:docPr id="2" name="Obraz 1" descr="P:\Promocja\LOGOTYPY I ZESTAWIENIA (EFRR)\Podstawowe zestawienie poziom z EFRR 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Promocja\LOGOTYPY I ZESTAWIENIA (EFRR)\Podstawowe zestawienie poziom z EFRR mono.jpg"/>
                  <pic:cNvPicPr>
                    <a:picLocks noChangeAspect="1" noChangeArrowheads="1"/>
                  </pic:cNvPicPr>
                </pic:nvPicPr>
                <pic:blipFill>
                  <a:blip r:embed="rId1"/>
                  <a:srcRect/>
                  <a:stretch>
                    <a:fillRect/>
                  </a:stretch>
                </pic:blipFill>
                <pic:spPr bwMode="auto">
                  <a:xfrm>
                    <a:off x="0" y="0"/>
                    <a:ext cx="5760720" cy="516878"/>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9734B"/>
    <w:multiLevelType w:val="hybridMultilevel"/>
    <w:tmpl w:val="A3E8AC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0AC2789C"/>
    <w:multiLevelType w:val="multilevel"/>
    <w:tmpl w:val="16984DDE"/>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Arial" w:hAnsi="Arial" w:cs="Arial"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2">
    <w:nsid w:val="123A7C11"/>
    <w:multiLevelType w:val="hybridMultilevel"/>
    <w:tmpl w:val="D89C899E"/>
    <w:lvl w:ilvl="0" w:tplc="E8D4BE4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4F64DE7"/>
    <w:multiLevelType w:val="multilevel"/>
    <w:tmpl w:val="6DEA0A68"/>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Times New Roman" w:hAnsi="Times New Roman" w:cs="Times New Roman"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4">
    <w:nsid w:val="1BEE21EF"/>
    <w:multiLevelType w:val="multilevel"/>
    <w:tmpl w:val="9EB654A2"/>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Times New Roman" w:hAnsi="Times New Roman" w:cs="Times New Roman"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5">
    <w:nsid w:val="314D1F8B"/>
    <w:multiLevelType w:val="singleLevel"/>
    <w:tmpl w:val="D2F6A254"/>
    <w:lvl w:ilvl="0">
      <w:start w:val="1"/>
      <w:numFmt w:val="decimal"/>
      <w:lvlText w:val="%1)"/>
      <w:legacy w:legacy="1" w:legacySpace="0" w:legacyIndent="283"/>
      <w:lvlJc w:val="left"/>
      <w:pPr>
        <w:ind w:left="283" w:hanging="283"/>
      </w:pPr>
    </w:lvl>
  </w:abstractNum>
  <w:abstractNum w:abstractNumId="6">
    <w:nsid w:val="36FE6B1D"/>
    <w:multiLevelType w:val="hybridMultilevel"/>
    <w:tmpl w:val="FF8438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9DD1288"/>
    <w:multiLevelType w:val="multilevel"/>
    <w:tmpl w:val="F0D84ADA"/>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Theme="minorHAnsi" w:hAnsiTheme="minorHAnsi" w:cs="Arial"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8">
    <w:nsid w:val="49A511C0"/>
    <w:multiLevelType w:val="hybridMultilevel"/>
    <w:tmpl w:val="3706484A"/>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9">
    <w:nsid w:val="49D537BA"/>
    <w:multiLevelType w:val="hybridMultilevel"/>
    <w:tmpl w:val="227AFB9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nsid w:val="4AB83EE9"/>
    <w:multiLevelType w:val="hybridMultilevel"/>
    <w:tmpl w:val="69A8C406"/>
    <w:lvl w:ilvl="0" w:tplc="D166B990">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4CB216FD"/>
    <w:multiLevelType w:val="multilevel"/>
    <w:tmpl w:val="CEC4D2EE"/>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Times New Roman" w:hAnsi="Times New Roman" w:cs="Times New Roman"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12">
    <w:nsid w:val="52375751"/>
    <w:multiLevelType w:val="multilevel"/>
    <w:tmpl w:val="7C404060"/>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Times New Roman" w:hAnsi="Times New Roman" w:cs="Times New Roman"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13">
    <w:nsid w:val="5652624E"/>
    <w:multiLevelType w:val="multilevel"/>
    <w:tmpl w:val="12F48898"/>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Theme="minorHAnsi" w:hAnsiTheme="minorHAnsi" w:cs="Arial"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14">
    <w:nsid w:val="57F0608E"/>
    <w:multiLevelType w:val="hybridMultilevel"/>
    <w:tmpl w:val="BF964F18"/>
    <w:lvl w:ilvl="0" w:tplc="E8D4BE4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5CB12B6B"/>
    <w:multiLevelType w:val="hybridMultilevel"/>
    <w:tmpl w:val="E026C2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5FC12FAB"/>
    <w:multiLevelType w:val="multilevel"/>
    <w:tmpl w:val="E0363832"/>
    <w:lvl w:ilvl="0">
      <w:start w:val="1"/>
      <w:numFmt w:val="upperRoman"/>
      <w:pStyle w:val="Nagwek1"/>
      <w:lvlText w:val="Artukuł %1."/>
      <w:lvlJc w:val="left"/>
      <w:pPr>
        <w:tabs>
          <w:tab w:val="num" w:pos="1440"/>
        </w:tabs>
      </w:pPr>
      <w:rPr>
        <w:rFonts w:ascii="Times New Roman" w:hAnsi="Times New Roman" w:cs="Times New Roman" w:hint="default"/>
      </w:rPr>
    </w:lvl>
    <w:lvl w:ilvl="1">
      <w:start w:val="1"/>
      <w:numFmt w:val="decimalZero"/>
      <w:pStyle w:val="Nagwek2"/>
      <w:isLgl/>
      <w:lvlText w:val="Sekcja %1.%2"/>
      <w:lvlJc w:val="left"/>
      <w:pPr>
        <w:tabs>
          <w:tab w:val="num" w:pos="1080"/>
        </w:tabs>
      </w:pPr>
      <w:rPr>
        <w:rFonts w:ascii="Times New Roman" w:hAnsi="Times New Roman" w:cs="Times New Roman" w:hint="default"/>
      </w:rPr>
    </w:lvl>
    <w:lvl w:ilvl="2">
      <w:start w:val="1"/>
      <w:numFmt w:val="lowerLetter"/>
      <w:pStyle w:val="Nagwek3"/>
      <w:lvlText w:val="(%3)"/>
      <w:lvlJc w:val="left"/>
      <w:pPr>
        <w:tabs>
          <w:tab w:val="num" w:pos="720"/>
        </w:tabs>
        <w:ind w:left="720" w:hanging="432"/>
      </w:pPr>
      <w:rPr>
        <w:rFonts w:ascii="Times New Roman" w:hAnsi="Times New Roman" w:cs="Times New Roman" w:hint="default"/>
      </w:rPr>
    </w:lvl>
    <w:lvl w:ilvl="3">
      <w:start w:val="1"/>
      <w:numFmt w:val="lowerRoman"/>
      <w:pStyle w:val="Nagwek4"/>
      <w:lvlText w:val="(%4)"/>
      <w:lvlJc w:val="right"/>
      <w:pPr>
        <w:tabs>
          <w:tab w:val="num" w:pos="864"/>
        </w:tabs>
        <w:ind w:left="864" w:hanging="144"/>
      </w:pPr>
      <w:rPr>
        <w:rFonts w:ascii="Times New Roman" w:hAnsi="Times New Roman" w:cs="Times New Roman" w:hint="default"/>
      </w:rPr>
    </w:lvl>
    <w:lvl w:ilvl="4">
      <w:start w:val="1"/>
      <w:numFmt w:val="decimal"/>
      <w:pStyle w:val="Nagwek5"/>
      <w:lvlText w:val="%5)"/>
      <w:lvlJc w:val="left"/>
      <w:pPr>
        <w:tabs>
          <w:tab w:val="num" w:pos="1008"/>
        </w:tabs>
        <w:ind w:left="1008" w:hanging="432"/>
      </w:pPr>
      <w:rPr>
        <w:rFonts w:ascii="Times New Roman" w:hAnsi="Times New Roman" w:cs="Times New Roman" w:hint="default"/>
      </w:rPr>
    </w:lvl>
    <w:lvl w:ilvl="5">
      <w:start w:val="1"/>
      <w:numFmt w:val="lowerLetter"/>
      <w:pStyle w:val="Nagwek6"/>
      <w:lvlText w:val="%6)"/>
      <w:lvlJc w:val="left"/>
      <w:pPr>
        <w:tabs>
          <w:tab w:val="num" w:pos="1152"/>
        </w:tabs>
        <w:ind w:left="1152" w:hanging="432"/>
      </w:pPr>
      <w:rPr>
        <w:rFonts w:ascii="Times New Roman" w:hAnsi="Times New Roman" w:cs="Times New Roman" w:hint="default"/>
      </w:rPr>
    </w:lvl>
    <w:lvl w:ilvl="6">
      <w:start w:val="1"/>
      <w:numFmt w:val="lowerRoman"/>
      <w:pStyle w:val="Nagwek7"/>
      <w:lvlText w:val="%7)"/>
      <w:lvlJc w:val="right"/>
      <w:pPr>
        <w:tabs>
          <w:tab w:val="num" w:pos="1296"/>
        </w:tabs>
        <w:ind w:left="1296" w:hanging="288"/>
      </w:pPr>
      <w:rPr>
        <w:rFonts w:ascii="Times New Roman" w:hAnsi="Times New Roman" w:cs="Times New Roman" w:hint="default"/>
      </w:rPr>
    </w:lvl>
    <w:lvl w:ilvl="7">
      <w:start w:val="1"/>
      <w:numFmt w:val="lowerLetter"/>
      <w:pStyle w:val="Nagwek8"/>
      <w:lvlText w:val="%8."/>
      <w:lvlJc w:val="left"/>
      <w:pPr>
        <w:tabs>
          <w:tab w:val="num" w:pos="1440"/>
        </w:tabs>
        <w:ind w:left="1440" w:hanging="432"/>
      </w:pPr>
      <w:rPr>
        <w:rFonts w:ascii="Times New Roman" w:hAnsi="Times New Roman" w:cs="Times New Roman" w:hint="default"/>
      </w:rPr>
    </w:lvl>
    <w:lvl w:ilvl="8">
      <w:start w:val="1"/>
      <w:numFmt w:val="lowerRoman"/>
      <w:pStyle w:val="Nagwek9"/>
      <w:lvlText w:val="%9."/>
      <w:lvlJc w:val="right"/>
      <w:pPr>
        <w:tabs>
          <w:tab w:val="num" w:pos="1584"/>
        </w:tabs>
        <w:ind w:left="1584" w:hanging="144"/>
      </w:pPr>
      <w:rPr>
        <w:rFonts w:ascii="Times New Roman" w:hAnsi="Times New Roman" w:cs="Times New Roman" w:hint="default"/>
      </w:rPr>
    </w:lvl>
  </w:abstractNum>
  <w:abstractNum w:abstractNumId="17">
    <w:nsid w:val="645A1D44"/>
    <w:multiLevelType w:val="multilevel"/>
    <w:tmpl w:val="79CE58BA"/>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Theme="minorHAnsi" w:hAnsiTheme="minorHAnsi" w:cs="Arial"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18">
    <w:nsid w:val="656E0916"/>
    <w:multiLevelType w:val="multilevel"/>
    <w:tmpl w:val="DEC60D2C"/>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Theme="minorHAnsi" w:hAnsiTheme="minorHAnsi" w:cs="Times New Roman"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19">
    <w:nsid w:val="6C9F5E74"/>
    <w:multiLevelType w:val="multilevel"/>
    <w:tmpl w:val="E06AD034"/>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Theme="minorHAnsi" w:hAnsiTheme="minorHAnsi" w:cs="Arial"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20">
    <w:nsid w:val="6FA73010"/>
    <w:multiLevelType w:val="singleLevel"/>
    <w:tmpl w:val="76C26554"/>
    <w:name w:val="WW8Num62"/>
    <w:lvl w:ilvl="0">
      <w:start w:val="1"/>
      <w:numFmt w:val="decimal"/>
      <w:lvlText w:val="%1."/>
      <w:legacy w:legacy="1" w:legacySpace="0" w:legacyIndent="245"/>
      <w:lvlJc w:val="left"/>
      <w:rPr>
        <w:rFonts w:ascii="Times New Roman" w:hAnsi="Times New Roman" w:cs="Times New Roman" w:hint="default"/>
      </w:rPr>
    </w:lvl>
  </w:abstractNum>
  <w:abstractNum w:abstractNumId="21">
    <w:nsid w:val="71726842"/>
    <w:multiLevelType w:val="hybridMultilevel"/>
    <w:tmpl w:val="ED64CD0E"/>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2">
    <w:nsid w:val="760D2912"/>
    <w:multiLevelType w:val="hybridMultilevel"/>
    <w:tmpl w:val="DDF2080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6"/>
  </w:num>
  <w:num w:numId="2">
    <w:abstractNumId w:val="20"/>
  </w:num>
  <w:num w:numId="3">
    <w:abstractNumId w:val="15"/>
  </w:num>
  <w:num w:numId="4">
    <w:abstractNumId w:val="6"/>
  </w:num>
  <w:num w:numId="5">
    <w:abstractNumId w:val="9"/>
  </w:num>
  <w:num w:numId="6">
    <w:abstractNumId w:val="2"/>
  </w:num>
  <w:num w:numId="7">
    <w:abstractNumId w:val="14"/>
  </w:num>
  <w:num w:numId="8">
    <w:abstractNumId w:val="10"/>
  </w:num>
  <w:num w:numId="9">
    <w:abstractNumId w:val="22"/>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num>
  <w:num w:numId="12">
    <w:abstractNumId w:val="8"/>
  </w:num>
  <w:num w:numId="13">
    <w:abstractNumId w:val="5"/>
  </w:num>
  <w:num w:numId="14">
    <w:abstractNumId w:val="0"/>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gnieszka">
    <w15:presenceInfo w15:providerId="None" w15:userId="Agnieszk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4AD"/>
    <w:rsid w:val="000E108C"/>
    <w:rsid w:val="001141DC"/>
    <w:rsid w:val="00130CD1"/>
    <w:rsid w:val="00141330"/>
    <w:rsid w:val="00183640"/>
    <w:rsid w:val="001F3B50"/>
    <w:rsid w:val="002476AC"/>
    <w:rsid w:val="002540B5"/>
    <w:rsid w:val="00257DEB"/>
    <w:rsid w:val="002A04F5"/>
    <w:rsid w:val="002B3D4C"/>
    <w:rsid w:val="00357E5D"/>
    <w:rsid w:val="003A5506"/>
    <w:rsid w:val="003C311A"/>
    <w:rsid w:val="00415435"/>
    <w:rsid w:val="00420FA2"/>
    <w:rsid w:val="00434D6A"/>
    <w:rsid w:val="00462301"/>
    <w:rsid w:val="00472FAA"/>
    <w:rsid w:val="004962B0"/>
    <w:rsid w:val="00561916"/>
    <w:rsid w:val="00572BC4"/>
    <w:rsid w:val="006053F7"/>
    <w:rsid w:val="0067089A"/>
    <w:rsid w:val="006C0C08"/>
    <w:rsid w:val="00732D37"/>
    <w:rsid w:val="007534FB"/>
    <w:rsid w:val="00786BFE"/>
    <w:rsid w:val="007B50F7"/>
    <w:rsid w:val="008504AD"/>
    <w:rsid w:val="00872275"/>
    <w:rsid w:val="00892316"/>
    <w:rsid w:val="00894D07"/>
    <w:rsid w:val="00943900"/>
    <w:rsid w:val="0096108C"/>
    <w:rsid w:val="009E2CB7"/>
    <w:rsid w:val="00A12024"/>
    <w:rsid w:val="00A1495E"/>
    <w:rsid w:val="00A44011"/>
    <w:rsid w:val="00B226B1"/>
    <w:rsid w:val="00B57A9F"/>
    <w:rsid w:val="00B66484"/>
    <w:rsid w:val="00BA3927"/>
    <w:rsid w:val="00C177CF"/>
    <w:rsid w:val="00C3071C"/>
    <w:rsid w:val="00C45E68"/>
    <w:rsid w:val="00D05AA2"/>
    <w:rsid w:val="00D36A05"/>
    <w:rsid w:val="00D76F95"/>
    <w:rsid w:val="00DA7247"/>
    <w:rsid w:val="00E0348A"/>
    <w:rsid w:val="00E0472E"/>
    <w:rsid w:val="00E17358"/>
    <w:rsid w:val="00E34666"/>
    <w:rsid w:val="00E81BFC"/>
    <w:rsid w:val="00F25C7D"/>
    <w:rsid w:val="00F5417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504AD"/>
    <w:pPr>
      <w:spacing w:after="0" w:line="240" w:lineRule="auto"/>
    </w:pPr>
    <w:rPr>
      <w:rFonts w:ascii="Arial" w:eastAsia="Times New Roman" w:hAnsi="Arial" w:cs="Arial"/>
      <w:sz w:val="24"/>
      <w:szCs w:val="24"/>
    </w:rPr>
  </w:style>
  <w:style w:type="paragraph" w:styleId="Nagwek1">
    <w:name w:val="heading 1"/>
    <w:basedOn w:val="Normalny"/>
    <w:next w:val="Normalny"/>
    <w:link w:val="Nagwek1Znak1"/>
    <w:uiPriority w:val="99"/>
    <w:qFormat/>
    <w:rsid w:val="008504AD"/>
    <w:pPr>
      <w:keepNext/>
      <w:numPr>
        <w:numId w:val="1"/>
      </w:numPr>
      <w:outlineLvl w:val="0"/>
    </w:pPr>
    <w:rPr>
      <w:rFonts w:cs="Times New Roman"/>
      <w:b/>
      <w:bCs/>
      <w:sz w:val="28"/>
      <w:szCs w:val="28"/>
    </w:rPr>
  </w:style>
  <w:style w:type="paragraph" w:styleId="Nagwek2">
    <w:name w:val="heading 2"/>
    <w:basedOn w:val="Normalny"/>
    <w:next w:val="Normalny"/>
    <w:link w:val="Nagwek2Znak"/>
    <w:uiPriority w:val="99"/>
    <w:qFormat/>
    <w:rsid w:val="008504AD"/>
    <w:pPr>
      <w:keepNext/>
      <w:numPr>
        <w:ilvl w:val="1"/>
        <w:numId w:val="1"/>
      </w:numPr>
      <w:spacing w:before="240" w:after="60"/>
      <w:outlineLvl w:val="1"/>
    </w:pPr>
    <w:rPr>
      <w:rFonts w:ascii="Cambria" w:hAnsi="Cambria" w:cs="Times New Roman"/>
      <w:b/>
      <w:bCs/>
      <w:i/>
      <w:iCs/>
      <w:sz w:val="28"/>
      <w:szCs w:val="28"/>
    </w:rPr>
  </w:style>
  <w:style w:type="paragraph" w:styleId="Nagwek3">
    <w:name w:val="heading 3"/>
    <w:basedOn w:val="Normalny"/>
    <w:next w:val="Normalny"/>
    <w:link w:val="Nagwek3Znak"/>
    <w:uiPriority w:val="99"/>
    <w:qFormat/>
    <w:rsid w:val="008504AD"/>
    <w:pPr>
      <w:keepNext/>
      <w:numPr>
        <w:ilvl w:val="2"/>
        <w:numId w:val="1"/>
      </w:numPr>
      <w:spacing w:before="240" w:after="60"/>
      <w:outlineLvl w:val="2"/>
    </w:pPr>
    <w:rPr>
      <w:rFonts w:cs="Times New Roman"/>
      <w:b/>
      <w:bCs/>
      <w:sz w:val="26"/>
      <w:szCs w:val="26"/>
    </w:rPr>
  </w:style>
  <w:style w:type="paragraph" w:styleId="Nagwek4">
    <w:name w:val="heading 4"/>
    <w:basedOn w:val="Normalny"/>
    <w:next w:val="Normalny"/>
    <w:link w:val="Nagwek4Znak"/>
    <w:uiPriority w:val="99"/>
    <w:qFormat/>
    <w:rsid w:val="008504AD"/>
    <w:pPr>
      <w:keepNext/>
      <w:numPr>
        <w:ilvl w:val="3"/>
        <w:numId w:val="1"/>
      </w:numPr>
      <w:spacing w:before="240" w:after="60"/>
      <w:outlineLvl w:val="3"/>
    </w:pPr>
    <w:rPr>
      <w:rFonts w:ascii="Calibri" w:hAnsi="Calibri" w:cs="Times New Roman"/>
      <w:b/>
      <w:bCs/>
      <w:sz w:val="28"/>
      <w:szCs w:val="28"/>
    </w:rPr>
  </w:style>
  <w:style w:type="paragraph" w:styleId="Nagwek5">
    <w:name w:val="heading 5"/>
    <w:basedOn w:val="Normalny"/>
    <w:next w:val="Normalny"/>
    <w:link w:val="Nagwek5Znak"/>
    <w:uiPriority w:val="99"/>
    <w:qFormat/>
    <w:rsid w:val="008504AD"/>
    <w:pPr>
      <w:numPr>
        <w:ilvl w:val="4"/>
        <w:numId w:val="1"/>
      </w:numPr>
      <w:spacing w:before="240" w:after="60"/>
      <w:outlineLvl w:val="4"/>
    </w:pPr>
    <w:rPr>
      <w:rFonts w:cs="Times New Roman"/>
      <w:b/>
      <w:bCs/>
      <w:i/>
      <w:iCs/>
      <w:sz w:val="26"/>
      <w:szCs w:val="26"/>
    </w:rPr>
  </w:style>
  <w:style w:type="paragraph" w:styleId="Nagwek6">
    <w:name w:val="heading 6"/>
    <w:basedOn w:val="Normalny"/>
    <w:next w:val="Normalny"/>
    <w:link w:val="Nagwek6Znak"/>
    <w:uiPriority w:val="99"/>
    <w:qFormat/>
    <w:rsid w:val="008504AD"/>
    <w:pPr>
      <w:numPr>
        <w:ilvl w:val="5"/>
        <w:numId w:val="1"/>
      </w:numPr>
      <w:spacing w:before="240" w:after="60"/>
      <w:outlineLvl w:val="5"/>
    </w:pPr>
    <w:rPr>
      <w:rFonts w:ascii="Calibri" w:hAnsi="Calibri" w:cs="Times New Roman"/>
      <w:b/>
      <w:bCs/>
      <w:sz w:val="20"/>
      <w:szCs w:val="20"/>
    </w:rPr>
  </w:style>
  <w:style w:type="paragraph" w:styleId="Nagwek7">
    <w:name w:val="heading 7"/>
    <w:basedOn w:val="Normalny"/>
    <w:next w:val="Normalny"/>
    <w:link w:val="Nagwek7Znak"/>
    <w:uiPriority w:val="99"/>
    <w:qFormat/>
    <w:rsid w:val="008504AD"/>
    <w:pPr>
      <w:numPr>
        <w:ilvl w:val="6"/>
        <w:numId w:val="1"/>
      </w:numPr>
      <w:spacing w:before="240" w:after="60"/>
      <w:outlineLvl w:val="6"/>
    </w:pPr>
    <w:rPr>
      <w:rFonts w:cs="Times New Roman"/>
    </w:rPr>
  </w:style>
  <w:style w:type="paragraph" w:styleId="Nagwek8">
    <w:name w:val="heading 8"/>
    <w:basedOn w:val="Normalny"/>
    <w:next w:val="Normalny"/>
    <w:link w:val="Nagwek8Znak"/>
    <w:uiPriority w:val="99"/>
    <w:qFormat/>
    <w:rsid w:val="008504AD"/>
    <w:pPr>
      <w:numPr>
        <w:ilvl w:val="7"/>
        <w:numId w:val="1"/>
      </w:numPr>
      <w:spacing w:before="240" w:after="60"/>
      <w:outlineLvl w:val="7"/>
    </w:pPr>
    <w:rPr>
      <w:rFonts w:cs="Times New Roman"/>
      <w:i/>
      <w:iCs/>
    </w:rPr>
  </w:style>
  <w:style w:type="paragraph" w:styleId="Nagwek9">
    <w:name w:val="heading 9"/>
    <w:basedOn w:val="Normalny"/>
    <w:next w:val="Normalny"/>
    <w:link w:val="Nagwek9Znak"/>
    <w:uiPriority w:val="99"/>
    <w:qFormat/>
    <w:rsid w:val="008504AD"/>
    <w:pPr>
      <w:numPr>
        <w:ilvl w:val="8"/>
        <w:numId w:val="1"/>
      </w:numPr>
      <w:spacing w:before="240" w:after="60"/>
      <w:outlineLvl w:val="8"/>
    </w:pPr>
    <w:rPr>
      <w:rFonts w:cs="Times New Roman"/>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8504AD"/>
    <w:pPr>
      <w:tabs>
        <w:tab w:val="center" w:pos="4536"/>
        <w:tab w:val="right" w:pos="9072"/>
      </w:tabs>
    </w:pPr>
  </w:style>
  <w:style w:type="character" w:customStyle="1" w:styleId="NagwekZnak">
    <w:name w:val="Nagłówek Znak"/>
    <w:basedOn w:val="Domylnaczcionkaakapitu"/>
    <w:link w:val="Nagwek"/>
    <w:uiPriority w:val="99"/>
    <w:semiHidden/>
    <w:rsid w:val="008504AD"/>
  </w:style>
  <w:style w:type="paragraph" w:styleId="Stopka">
    <w:name w:val="footer"/>
    <w:basedOn w:val="Normalny"/>
    <w:link w:val="StopkaZnak"/>
    <w:uiPriority w:val="99"/>
    <w:unhideWhenUsed/>
    <w:rsid w:val="008504AD"/>
    <w:pPr>
      <w:tabs>
        <w:tab w:val="center" w:pos="4536"/>
        <w:tab w:val="right" w:pos="9072"/>
      </w:tabs>
    </w:pPr>
  </w:style>
  <w:style w:type="character" w:customStyle="1" w:styleId="StopkaZnak">
    <w:name w:val="Stopka Znak"/>
    <w:basedOn w:val="Domylnaczcionkaakapitu"/>
    <w:link w:val="Stopka"/>
    <w:uiPriority w:val="99"/>
    <w:rsid w:val="008504AD"/>
  </w:style>
  <w:style w:type="paragraph" w:styleId="Tekstdymka">
    <w:name w:val="Balloon Text"/>
    <w:basedOn w:val="Normalny"/>
    <w:link w:val="TekstdymkaZnak"/>
    <w:uiPriority w:val="99"/>
    <w:unhideWhenUsed/>
    <w:rsid w:val="008504AD"/>
    <w:rPr>
      <w:rFonts w:ascii="Tahoma" w:hAnsi="Tahoma" w:cs="Tahoma"/>
      <w:sz w:val="16"/>
      <w:szCs w:val="16"/>
    </w:rPr>
  </w:style>
  <w:style w:type="character" w:customStyle="1" w:styleId="TekstdymkaZnak">
    <w:name w:val="Tekst dymka Znak"/>
    <w:basedOn w:val="Domylnaczcionkaakapitu"/>
    <w:link w:val="Tekstdymka"/>
    <w:uiPriority w:val="99"/>
    <w:rsid w:val="008504AD"/>
    <w:rPr>
      <w:rFonts w:ascii="Tahoma" w:hAnsi="Tahoma" w:cs="Tahoma"/>
      <w:sz w:val="16"/>
      <w:szCs w:val="16"/>
    </w:rPr>
  </w:style>
  <w:style w:type="character" w:customStyle="1" w:styleId="Nagwek1Znak">
    <w:name w:val="Nagłówek 1 Znak"/>
    <w:basedOn w:val="Domylnaczcionkaakapitu"/>
    <w:uiPriority w:val="9"/>
    <w:rsid w:val="008504AD"/>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9"/>
    <w:rsid w:val="008504AD"/>
    <w:rPr>
      <w:rFonts w:ascii="Cambria" w:eastAsia="Times New Roman" w:hAnsi="Cambria" w:cs="Times New Roman"/>
      <w:b/>
      <w:bCs/>
      <w:i/>
      <w:iCs/>
      <w:sz w:val="28"/>
      <w:szCs w:val="28"/>
    </w:rPr>
  </w:style>
  <w:style w:type="character" w:customStyle="1" w:styleId="Nagwek3Znak">
    <w:name w:val="Nagłówek 3 Znak"/>
    <w:basedOn w:val="Domylnaczcionkaakapitu"/>
    <w:link w:val="Nagwek3"/>
    <w:uiPriority w:val="99"/>
    <w:rsid w:val="008504AD"/>
    <w:rPr>
      <w:rFonts w:ascii="Arial" w:eastAsia="Times New Roman" w:hAnsi="Arial" w:cs="Times New Roman"/>
      <w:b/>
      <w:bCs/>
      <w:sz w:val="26"/>
      <w:szCs w:val="26"/>
    </w:rPr>
  </w:style>
  <w:style w:type="character" w:customStyle="1" w:styleId="Nagwek4Znak">
    <w:name w:val="Nagłówek 4 Znak"/>
    <w:basedOn w:val="Domylnaczcionkaakapitu"/>
    <w:link w:val="Nagwek4"/>
    <w:uiPriority w:val="99"/>
    <w:rsid w:val="008504AD"/>
    <w:rPr>
      <w:rFonts w:ascii="Calibri" w:eastAsia="Times New Roman" w:hAnsi="Calibri" w:cs="Times New Roman"/>
      <w:b/>
      <w:bCs/>
      <w:sz w:val="28"/>
      <w:szCs w:val="28"/>
    </w:rPr>
  </w:style>
  <w:style w:type="character" w:customStyle="1" w:styleId="Nagwek5Znak">
    <w:name w:val="Nagłówek 5 Znak"/>
    <w:basedOn w:val="Domylnaczcionkaakapitu"/>
    <w:link w:val="Nagwek5"/>
    <w:uiPriority w:val="99"/>
    <w:rsid w:val="008504AD"/>
    <w:rPr>
      <w:rFonts w:ascii="Arial" w:eastAsia="Times New Roman" w:hAnsi="Arial" w:cs="Times New Roman"/>
      <w:b/>
      <w:bCs/>
      <w:i/>
      <w:iCs/>
      <w:sz w:val="26"/>
      <w:szCs w:val="26"/>
    </w:rPr>
  </w:style>
  <w:style w:type="character" w:customStyle="1" w:styleId="Nagwek6Znak">
    <w:name w:val="Nagłówek 6 Znak"/>
    <w:basedOn w:val="Domylnaczcionkaakapitu"/>
    <w:link w:val="Nagwek6"/>
    <w:uiPriority w:val="99"/>
    <w:rsid w:val="008504AD"/>
    <w:rPr>
      <w:rFonts w:ascii="Calibri" w:eastAsia="Times New Roman" w:hAnsi="Calibri" w:cs="Times New Roman"/>
      <w:b/>
      <w:bCs/>
      <w:sz w:val="20"/>
      <w:szCs w:val="20"/>
    </w:rPr>
  </w:style>
  <w:style w:type="character" w:customStyle="1" w:styleId="Nagwek7Znak">
    <w:name w:val="Nagłówek 7 Znak"/>
    <w:basedOn w:val="Domylnaczcionkaakapitu"/>
    <w:link w:val="Nagwek7"/>
    <w:uiPriority w:val="99"/>
    <w:rsid w:val="008504AD"/>
    <w:rPr>
      <w:rFonts w:ascii="Arial" w:eastAsia="Times New Roman" w:hAnsi="Arial" w:cs="Times New Roman"/>
      <w:sz w:val="24"/>
      <w:szCs w:val="24"/>
    </w:rPr>
  </w:style>
  <w:style w:type="character" w:customStyle="1" w:styleId="Nagwek8Znak">
    <w:name w:val="Nagłówek 8 Znak"/>
    <w:basedOn w:val="Domylnaczcionkaakapitu"/>
    <w:link w:val="Nagwek8"/>
    <w:uiPriority w:val="99"/>
    <w:rsid w:val="008504AD"/>
    <w:rPr>
      <w:rFonts w:ascii="Arial" w:eastAsia="Times New Roman" w:hAnsi="Arial" w:cs="Times New Roman"/>
      <w:i/>
      <w:iCs/>
      <w:sz w:val="24"/>
      <w:szCs w:val="24"/>
    </w:rPr>
  </w:style>
  <w:style w:type="character" w:customStyle="1" w:styleId="Nagwek9Znak">
    <w:name w:val="Nagłówek 9 Znak"/>
    <w:basedOn w:val="Domylnaczcionkaakapitu"/>
    <w:link w:val="Nagwek9"/>
    <w:uiPriority w:val="99"/>
    <w:rsid w:val="008504AD"/>
    <w:rPr>
      <w:rFonts w:ascii="Arial" w:eastAsia="Times New Roman" w:hAnsi="Arial" w:cs="Times New Roman"/>
      <w:sz w:val="20"/>
      <w:szCs w:val="20"/>
    </w:rPr>
  </w:style>
  <w:style w:type="character" w:customStyle="1" w:styleId="Nagwek1Znak1">
    <w:name w:val="Nagłówek 1 Znak1"/>
    <w:link w:val="Nagwek1"/>
    <w:uiPriority w:val="99"/>
    <w:rsid w:val="008504AD"/>
    <w:rPr>
      <w:rFonts w:ascii="Arial" w:eastAsia="Times New Roman" w:hAnsi="Arial" w:cs="Times New Roman"/>
      <w:b/>
      <w:bCs/>
      <w:sz w:val="28"/>
      <w:szCs w:val="28"/>
    </w:rPr>
  </w:style>
  <w:style w:type="paragraph" w:styleId="Tekstpodstawowy2">
    <w:name w:val="Body Text 2"/>
    <w:basedOn w:val="Normalny"/>
    <w:link w:val="Tekstpodstawowy2Znak"/>
    <w:uiPriority w:val="99"/>
    <w:rsid w:val="008504AD"/>
    <w:rPr>
      <w:rFonts w:cs="Times New Roman"/>
    </w:rPr>
  </w:style>
  <w:style w:type="character" w:customStyle="1" w:styleId="Tekstpodstawowy2Znak">
    <w:name w:val="Tekst podstawowy 2 Znak"/>
    <w:basedOn w:val="Domylnaczcionkaakapitu"/>
    <w:link w:val="Tekstpodstawowy2"/>
    <w:uiPriority w:val="99"/>
    <w:rsid w:val="008504AD"/>
    <w:rPr>
      <w:rFonts w:ascii="Arial" w:eastAsia="Times New Roman" w:hAnsi="Arial" w:cs="Times New Roman"/>
      <w:sz w:val="24"/>
      <w:szCs w:val="24"/>
    </w:rPr>
  </w:style>
  <w:style w:type="paragraph" w:styleId="Tekstpodstawowy">
    <w:name w:val="Body Text"/>
    <w:basedOn w:val="Normalny"/>
    <w:link w:val="TekstpodstawowyZnak1"/>
    <w:uiPriority w:val="99"/>
    <w:rsid w:val="008504AD"/>
    <w:pPr>
      <w:spacing w:after="120"/>
    </w:pPr>
    <w:rPr>
      <w:rFonts w:cs="Times New Roman"/>
    </w:rPr>
  </w:style>
  <w:style w:type="character" w:customStyle="1" w:styleId="TekstpodstawowyZnak">
    <w:name w:val="Tekst podstawowy Znak"/>
    <w:basedOn w:val="Domylnaczcionkaakapitu"/>
    <w:uiPriority w:val="99"/>
    <w:semiHidden/>
    <w:rsid w:val="008504AD"/>
    <w:rPr>
      <w:rFonts w:ascii="Arial" w:eastAsia="Times New Roman" w:hAnsi="Arial" w:cs="Arial"/>
      <w:sz w:val="24"/>
      <w:szCs w:val="24"/>
    </w:rPr>
  </w:style>
  <w:style w:type="character" w:customStyle="1" w:styleId="TekstpodstawowyZnak1">
    <w:name w:val="Tekst podstawowy Znak1"/>
    <w:link w:val="Tekstpodstawowy"/>
    <w:uiPriority w:val="99"/>
    <w:rsid w:val="008504AD"/>
    <w:rPr>
      <w:rFonts w:ascii="Arial" w:eastAsia="Times New Roman" w:hAnsi="Arial" w:cs="Times New Roman"/>
      <w:sz w:val="24"/>
      <w:szCs w:val="24"/>
    </w:rPr>
  </w:style>
  <w:style w:type="character" w:styleId="Hipercze">
    <w:name w:val="Hyperlink"/>
    <w:uiPriority w:val="99"/>
    <w:rsid w:val="008504AD"/>
    <w:rPr>
      <w:color w:val="0000FF"/>
      <w:u w:val="single"/>
    </w:rPr>
  </w:style>
  <w:style w:type="paragraph" w:customStyle="1" w:styleId="Tekstpodstawowy21">
    <w:name w:val="Tekst podstawowy 21"/>
    <w:basedOn w:val="Normalny"/>
    <w:rsid w:val="008504AD"/>
    <w:pPr>
      <w:widowControl w:val="0"/>
      <w:suppressAutoHyphens/>
      <w:autoSpaceDE w:val="0"/>
      <w:jc w:val="both"/>
    </w:pPr>
    <w:rPr>
      <w:sz w:val="20"/>
      <w:szCs w:val="20"/>
    </w:rPr>
  </w:style>
  <w:style w:type="paragraph" w:customStyle="1" w:styleId="Default">
    <w:name w:val="Default"/>
    <w:rsid w:val="008504AD"/>
    <w:pPr>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Zwykytekst1">
    <w:name w:val="Zwykły tekst1"/>
    <w:basedOn w:val="Normalny"/>
    <w:uiPriority w:val="99"/>
    <w:rsid w:val="008504AD"/>
    <w:pPr>
      <w:suppressAutoHyphens/>
    </w:pPr>
    <w:rPr>
      <w:rFonts w:ascii="Courier New" w:hAnsi="Courier New" w:cs="Courier New"/>
      <w:sz w:val="20"/>
      <w:szCs w:val="20"/>
      <w:lang w:eastAsia="ar-SA"/>
    </w:rPr>
  </w:style>
  <w:style w:type="character" w:customStyle="1" w:styleId="FontStyle11">
    <w:name w:val="Font Style11"/>
    <w:uiPriority w:val="99"/>
    <w:rsid w:val="008504AD"/>
    <w:rPr>
      <w:rFonts w:ascii="Times New Roman" w:hAnsi="Times New Roman" w:cs="Times New Roman"/>
      <w:sz w:val="22"/>
      <w:szCs w:val="22"/>
    </w:rPr>
  </w:style>
  <w:style w:type="paragraph" w:customStyle="1" w:styleId="Style7">
    <w:name w:val="Style7"/>
    <w:basedOn w:val="Normalny"/>
    <w:uiPriority w:val="99"/>
    <w:rsid w:val="008504AD"/>
    <w:pPr>
      <w:widowControl w:val="0"/>
      <w:autoSpaceDE w:val="0"/>
      <w:autoSpaceDN w:val="0"/>
      <w:adjustRightInd w:val="0"/>
      <w:spacing w:line="281" w:lineRule="exact"/>
    </w:pPr>
    <w:rPr>
      <w:lang w:eastAsia="pl-PL"/>
    </w:rPr>
  </w:style>
  <w:style w:type="paragraph" w:customStyle="1" w:styleId="Style8">
    <w:name w:val="Style8"/>
    <w:basedOn w:val="Normalny"/>
    <w:uiPriority w:val="99"/>
    <w:rsid w:val="008504AD"/>
    <w:pPr>
      <w:widowControl w:val="0"/>
      <w:autoSpaceDE w:val="0"/>
      <w:autoSpaceDN w:val="0"/>
      <w:adjustRightInd w:val="0"/>
      <w:spacing w:line="274" w:lineRule="exact"/>
      <w:ind w:hanging="245"/>
    </w:pPr>
    <w:rPr>
      <w:lang w:eastAsia="pl-PL"/>
    </w:rPr>
  </w:style>
  <w:style w:type="paragraph" w:styleId="Akapitzlist">
    <w:name w:val="List Paragraph"/>
    <w:basedOn w:val="Normalny"/>
    <w:uiPriority w:val="34"/>
    <w:qFormat/>
    <w:rsid w:val="008504AD"/>
    <w:pPr>
      <w:ind w:left="708"/>
    </w:pPr>
  </w:style>
  <w:style w:type="character" w:customStyle="1" w:styleId="fontstyle01">
    <w:name w:val="fontstyle01"/>
    <w:basedOn w:val="Domylnaczcionkaakapitu"/>
    <w:rsid w:val="00415435"/>
    <w:rPr>
      <w:rFonts w:ascii="Helvetica-Bold" w:hAnsi="Helvetica-Bold" w:hint="default"/>
      <w:b/>
      <w:bCs/>
      <w:i w:val="0"/>
      <w:iCs w:val="0"/>
      <w:color w:val="000000"/>
      <w:sz w:val="20"/>
      <w:szCs w:val="20"/>
    </w:rPr>
  </w:style>
  <w:style w:type="character" w:customStyle="1" w:styleId="fontstyle21">
    <w:name w:val="fontstyle21"/>
    <w:basedOn w:val="Domylnaczcionkaakapitu"/>
    <w:rsid w:val="00415435"/>
    <w:rPr>
      <w:rFonts w:ascii="Helvetica" w:hAnsi="Helvetica" w:cs="Helvetica" w:hint="default"/>
      <w:b w:val="0"/>
      <w:bCs w:val="0"/>
      <w:i w:val="0"/>
      <w:iCs w:val="0"/>
      <w:color w:val="000000"/>
      <w:sz w:val="20"/>
      <w:szCs w:val="20"/>
    </w:rPr>
  </w:style>
  <w:style w:type="character" w:customStyle="1" w:styleId="fontstyle31">
    <w:name w:val="fontstyle31"/>
    <w:basedOn w:val="Domylnaczcionkaakapitu"/>
    <w:rsid w:val="00415435"/>
    <w:rPr>
      <w:rFonts w:ascii="Arial" w:hAnsi="Arial" w:cs="Arial" w:hint="default"/>
      <w:b w:val="0"/>
      <w:bCs w:val="0"/>
      <w:i w:val="0"/>
      <w:iCs w:val="0"/>
      <w:color w:val="000000"/>
      <w:sz w:val="20"/>
      <w:szCs w:val="20"/>
    </w:rPr>
  </w:style>
  <w:style w:type="paragraph" w:styleId="Tekstpodstawowywcity">
    <w:name w:val="Body Text Indent"/>
    <w:basedOn w:val="Normalny"/>
    <w:link w:val="TekstpodstawowywcityZnak"/>
    <w:uiPriority w:val="99"/>
    <w:semiHidden/>
    <w:unhideWhenUsed/>
    <w:rsid w:val="007B50F7"/>
    <w:pPr>
      <w:spacing w:after="120"/>
      <w:ind w:left="283"/>
    </w:pPr>
  </w:style>
  <w:style w:type="character" w:customStyle="1" w:styleId="TekstpodstawowywcityZnak">
    <w:name w:val="Tekst podstawowy wcięty Znak"/>
    <w:basedOn w:val="Domylnaczcionkaakapitu"/>
    <w:link w:val="Tekstpodstawowywcity"/>
    <w:uiPriority w:val="99"/>
    <w:semiHidden/>
    <w:rsid w:val="007B50F7"/>
    <w:rPr>
      <w:rFonts w:ascii="Arial" w:eastAsia="Times New Roman" w:hAnsi="Arial" w:cs="Arial"/>
      <w:sz w:val="24"/>
      <w:szCs w:val="24"/>
    </w:rPr>
  </w:style>
  <w:style w:type="paragraph" w:styleId="Zwykytekst">
    <w:name w:val="Plain Text"/>
    <w:basedOn w:val="Normalny"/>
    <w:link w:val="ZwykytekstZnak1"/>
    <w:rsid w:val="00462301"/>
    <w:rPr>
      <w:rFonts w:ascii="Courier New" w:hAnsi="Courier New" w:cs="Times New Roman"/>
      <w:sz w:val="20"/>
      <w:szCs w:val="20"/>
      <w:lang w:eastAsia="pl-PL"/>
    </w:rPr>
  </w:style>
  <w:style w:type="character" w:customStyle="1" w:styleId="ZwykytekstZnak">
    <w:name w:val="Zwykły tekst Znak"/>
    <w:basedOn w:val="Domylnaczcionkaakapitu"/>
    <w:uiPriority w:val="99"/>
    <w:semiHidden/>
    <w:rsid w:val="00462301"/>
    <w:rPr>
      <w:rFonts w:ascii="Consolas" w:eastAsia="Times New Roman" w:hAnsi="Consolas" w:cs="Consolas"/>
      <w:sz w:val="21"/>
      <w:szCs w:val="21"/>
    </w:rPr>
  </w:style>
  <w:style w:type="character" w:customStyle="1" w:styleId="ZwykytekstZnak1">
    <w:name w:val="Zwykły tekst Znak1"/>
    <w:link w:val="Zwykytekst"/>
    <w:rsid w:val="00462301"/>
    <w:rPr>
      <w:rFonts w:ascii="Courier New" w:eastAsia="Times New Roman" w:hAnsi="Courier New" w:cs="Times New Roman"/>
      <w:sz w:val="20"/>
      <w:szCs w:val="20"/>
      <w:lang w:eastAsia="pl-PL"/>
    </w:rPr>
  </w:style>
  <w:style w:type="paragraph" w:styleId="Tekstpodstawowy3">
    <w:name w:val="Body Text 3"/>
    <w:basedOn w:val="Normalny"/>
    <w:link w:val="Tekstpodstawowy3Znak"/>
    <w:uiPriority w:val="99"/>
    <w:rsid w:val="00B66484"/>
    <w:pPr>
      <w:spacing w:after="120"/>
    </w:pPr>
    <w:rPr>
      <w:rFonts w:ascii="Calibri" w:hAnsi="Calibri" w:cs="Calibri"/>
      <w:color w:val="000000"/>
      <w:sz w:val="16"/>
      <w:szCs w:val="16"/>
    </w:rPr>
  </w:style>
  <w:style w:type="character" w:customStyle="1" w:styleId="Tekstpodstawowy3Znak">
    <w:name w:val="Tekst podstawowy 3 Znak"/>
    <w:basedOn w:val="Domylnaczcionkaakapitu"/>
    <w:link w:val="Tekstpodstawowy3"/>
    <w:uiPriority w:val="99"/>
    <w:rsid w:val="00B66484"/>
    <w:rPr>
      <w:rFonts w:ascii="Calibri" w:eastAsia="Times New Roman" w:hAnsi="Calibri" w:cs="Calibri"/>
      <w:color w:val="000000"/>
      <w:sz w:val="16"/>
      <w:szCs w:val="16"/>
    </w:rPr>
  </w:style>
  <w:style w:type="character" w:styleId="Odwoaniedokomentarza">
    <w:name w:val="annotation reference"/>
    <w:uiPriority w:val="99"/>
    <w:rsid w:val="00B66484"/>
    <w:rPr>
      <w:rFonts w:ascii="Times New Roman" w:hAnsi="Times New Roman" w:cs="Times New Roman"/>
      <w:sz w:val="16"/>
      <w:szCs w:val="16"/>
    </w:rPr>
  </w:style>
  <w:style w:type="paragraph" w:styleId="Lista">
    <w:name w:val="List"/>
    <w:basedOn w:val="Normalny"/>
    <w:uiPriority w:val="99"/>
    <w:rsid w:val="00B66484"/>
    <w:pPr>
      <w:ind w:left="283" w:hanging="283"/>
    </w:pPr>
    <w:rPr>
      <w:lang w:eastAsia="pl-PL"/>
    </w:rPr>
  </w:style>
  <w:style w:type="paragraph" w:styleId="Lista2">
    <w:name w:val="List 2"/>
    <w:basedOn w:val="Normalny"/>
    <w:uiPriority w:val="99"/>
    <w:rsid w:val="00B66484"/>
    <w:pPr>
      <w:ind w:left="566" w:hanging="283"/>
    </w:pPr>
    <w:rPr>
      <w:rFonts w:ascii="Calibri" w:hAnsi="Calibri" w:cs="Calibri"/>
      <w:lang w:eastAsia="pl-PL"/>
    </w:rPr>
  </w:style>
  <w:style w:type="paragraph" w:styleId="Tekstkomentarza">
    <w:name w:val="annotation text"/>
    <w:basedOn w:val="Normalny"/>
    <w:link w:val="TekstkomentarzaZnak"/>
    <w:uiPriority w:val="99"/>
    <w:semiHidden/>
    <w:unhideWhenUsed/>
    <w:rsid w:val="0067089A"/>
    <w:rPr>
      <w:sz w:val="20"/>
      <w:szCs w:val="20"/>
    </w:rPr>
  </w:style>
  <w:style w:type="character" w:customStyle="1" w:styleId="TekstkomentarzaZnak">
    <w:name w:val="Tekst komentarza Znak"/>
    <w:basedOn w:val="Domylnaczcionkaakapitu"/>
    <w:link w:val="Tekstkomentarza"/>
    <w:uiPriority w:val="99"/>
    <w:semiHidden/>
    <w:rsid w:val="0067089A"/>
    <w:rPr>
      <w:rFonts w:ascii="Arial" w:eastAsia="Times New Roman" w:hAnsi="Arial" w:cs="Arial"/>
      <w:sz w:val="20"/>
      <w:szCs w:val="20"/>
    </w:rPr>
  </w:style>
  <w:style w:type="paragraph" w:styleId="Tematkomentarza">
    <w:name w:val="annotation subject"/>
    <w:basedOn w:val="Tekstkomentarza"/>
    <w:next w:val="Tekstkomentarza"/>
    <w:link w:val="TematkomentarzaZnak"/>
    <w:uiPriority w:val="99"/>
    <w:semiHidden/>
    <w:unhideWhenUsed/>
    <w:rsid w:val="0067089A"/>
    <w:rPr>
      <w:b/>
      <w:bCs/>
    </w:rPr>
  </w:style>
  <w:style w:type="character" w:customStyle="1" w:styleId="TematkomentarzaZnak">
    <w:name w:val="Temat komentarza Znak"/>
    <w:basedOn w:val="TekstkomentarzaZnak"/>
    <w:link w:val="Tematkomentarza"/>
    <w:uiPriority w:val="99"/>
    <w:semiHidden/>
    <w:rsid w:val="0067089A"/>
    <w:rPr>
      <w:rFonts w:ascii="Arial" w:eastAsia="Times New Roman" w:hAnsi="Arial" w:cs="Arial"/>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504AD"/>
    <w:pPr>
      <w:spacing w:after="0" w:line="240" w:lineRule="auto"/>
    </w:pPr>
    <w:rPr>
      <w:rFonts w:ascii="Arial" w:eastAsia="Times New Roman" w:hAnsi="Arial" w:cs="Arial"/>
      <w:sz w:val="24"/>
      <w:szCs w:val="24"/>
    </w:rPr>
  </w:style>
  <w:style w:type="paragraph" w:styleId="Nagwek1">
    <w:name w:val="heading 1"/>
    <w:basedOn w:val="Normalny"/>
    <w:next w:val="Normalny"/>
    <w:link w:val="Nagwek1Znak1"/>
    <w:uiPriority w:val="99"/>
    <w:qFormat/>
    <w:rsid w:val="008504AD"/>
    <w:pPr>
      <w:keepNext/>
      <w:numPr>
        <w:numId w:val="1"/>
      </w:numPr>
      <w:outlineLvl w:val="0"/>
    </w:pPr>
    <w:rPr>
      <w:rFonts w:cs="Times New Roman"/>
      <w:b/>
      <w:bCs/>
      <w:sz w:val="28"/>
      <w:szCs w:val="28"/>
    </w:rPr>
  </w:style>
  <w:style w:type="paragraph" w:styleId="Nagwek2">
    <w:name w:val="heading 2"/>
    <w:basedOn w:val="Normalny"/>
    <w:next w:val="Normalny"/>
    <w:link w:val="Nagwek2Znak"/>
    <w:uiPriority w:val="99"/>
    <w:qFormat/>
    <w:rsid w:val="008504AD"/>
    <w:pPr>
      <w:keepNext/>
      <w:numPr>
        <w:ilvl w:val="1"/>
        <w:numId w:val="1"/>
      </w:numPr>
      <w:spacing w:before="240" w:after="60"/>
      <w:outlineLvl w:val="1"/>
    </w:pPr>
    <w:rPr>
      <w:rFonts w:ascii="Cambria" w:hAnsi="Cambria" w:cs="Times New Roman"/>
      <w:b/>
      <w:bCs/>
      <w:i/>
      <w:iCs/>
      <w:sz w:val="28"/>
      <w:szCs w:val="28"/>
    </w:rPr>
  </w:style>
  <w:style w:type="paragraph" w:styleId="Nagwek3">
    <w:name w:val="heading 3"/>
    <w:basedOn w:val="Normalny"/>
    <w:next w:val="Normalny"/>
    <w:link w:val="Nagwek3Znak"/>
    <w:uiPriority w:val="99"/>
    <w:qFormat/>
    <w:rsid w:val="008504AD"/>
    <w:pPr>
      <w:keepNext/>
      <w:numPr>
        <w:ilvl w:val="2"/>
        <w:numId w:val="1"/>
      </w:numPr>
      <w:spacing w:before="240" w:after="60"/>
      <w:outlineLvl w:val="2"/>
    </w:pPr>
    <w:rPr>
      <w:rFonts w:cs="Times New Roman"/>
      <w:b/>
      <w:bCs/>
      <w:sz w:val="26"/>
      <w:szCs w:val="26"/>
    </w:rPr>
  </w:style>
  <w:style w:type="paragraph" w:styleId="Nagwek4">
    <w:name w:val="heading 4"/>
    <w:basedOn w:val="Normalny"/>
    <w:next w:val="Normalny"/>
    <w:link w:val="Nagwek4Znak"/>
    <w:uiPriority w:val="99"/>
    <w:qFormat/>
    <w:rsid w:val="008504AD"/>
    <w:pPr>
      <w:keepNext/>
      <w:numPr>
        <w:ilvl w:val="3"/>
        <w:numId w:val="1"/>
      </w:numPr>
      <w:spacing w:before="240" w:after="60"/>
      <w:outlineLvl w:val="3"/>
    </w:pPr>
    <w:rPr>
      <w:rFonts w:ascii="Calibri" w:hAnsi="Calibri" w:cs="Times New Roman"/>
      <w:b/>
      <w:bCs/>
      <w:sz w:val="28"/>
      <w:szCs w:val="28"/>
    </w:rPr>
  </w:style>
  <w:style w:type="paragraph" w:styleId="Nagwek5">
    <w:name w:val="heading 5"/>
    <w:basedOn w:val="Normalny"/>
    <w:next w:val="Normalny"/>
    <w:link w:val="Nagwek5Znak"/>
    <w:uiPriority w:val="99"/>
    <w:qFormat/>
    <w:rsid w:val="008504AD"/>
    <w:pPr>
      <w:numPr>
        <w:ilvl w:val="4"/>
        <w:numId w:val="1"/>
      </w:numPr>
      <w:spacing w:before="240" w:after="60"/>
      <w:outlineLvl w:val="4"/>
    </w:pPr>
    <w:rPr>
      <w:rFonts w:cs="Times New Roman"/>
      <w:b/>
      <w:bCs/>
      <w:i/>
      <w:iCs/>
      <w:sz w:val="26"/>
      <w:szCs w:val="26"/>
    </w:rPr>
  </w:style>
  <w:style w:type="paragraph" w:styleId="Nagwek6">
    <w:name w:val="heading 6"/>
    <w:basedOn w:val="Normalny"/>
    <w:next w:val="Normalny"/>
    <w:link w:val="Nagwek6Znak"/>
    <w:uiPriority w:val="99"/>
    <w:qFormat/>
    <w:rsid w:val="008504AD"/>
    <w:pPr>
      <w:numPr>
        <w:ilvl w:val="5"/>
        <w:numId w:val="1"/>
      </w:numPr>
      <w:spacing w:before="240" w:after="60"/>
      <w:outlineLvl w:val="5"/>
    </w:pPr>
    <w:rPr>
      <w:rFonts w:ascii="Calibri" w:hAnsi="Calibri" w:cs="Times New Roman"/>
      <w:b/>
      <w:bCs/>
      <w:sz w:val="20"/>
      <w:szCs w:val="20"/>
    </w:rPr>
  </w:style>
  <w:style w:type="paragraph" w:styleId="Nagwek7">
    <w:name w:val="heading 7"/>
    <w:basedOn w:val="Normalny"/>
    <w:next w:val="Normalny"/>
    <w:link w:val="Nagwek7Znak"/>
    <w:uiPriority w:val="99"/>
    <w:qFormat/>
    <w:rsid w:val="008504AD"/>
    <w:pPr>
      <w:numPr>
        <w:ilvl w:val="6"/>
        <w:numId w:val="1"/>
      </w:numPr>
      <w:spacing w:before="240" w:after="60"/>
      <w:outlineLvl w:val="6"/>
    </w:pPr>
    <w:rPr>
      <w:rFonts w:cs="Times New Roman"/>
    </w:rPr>
  </w:style>
  <w:style w:type="paragraph" w:styleId="Nagwek8">
    <w:name w:val="heading 8"/>
    <w:basedOn w:val="Normalny"/>
    <w:next w:val="Normalny"/>
    <w:link w:val="Nagwek8Znak"/>
    <w:uiPriority w:val="99"/>
    <w:qFormat/>
    <w:rsid w:val="008504AD"/>
    <w:pPr>
      <w:numPr>
        <w:ilvl w:val="7"/>
        <w:numId w:val="1"/>
      </w:numPr>
      <w:spacing w:before="240" w:after="60"/>
      <w:outlineLvl w:val="7"/>
    </w:pPr>
    <w:rPr>
      <w:rFonts w:cs="Times New Roman"/>
      <w:i/>
      <w:iCs/>
    </w:rPr>
  </w:style>
  <w:style w:type="paragraph" w:styleId="Nagwek9">
    <w:name w:val="heading 9"/>
    <w:basedOn w:val="Normalny"/>
    <w:next w:val="Normalny"/>
    <w:link w:val="Nagwek9Znak"/>
    <w:uiPriority w:val="99"/>
    <w:qFormat/>
    <w:rsid w:val="008504AD"/>
    <w:pPr>
      <w:numPr>
        <w:ilvl w:val="8"/>
        <w:numId w:val="1"/>
      </w:numPr>
      <w:spacing w:before="240" w:after="60"/>
      <w:outlineLvl w:val="8"/>
    </w:pPr>
    <w:rPr>
      <w:rFonts w:cs="Times New Roman"/>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8504AD"/>
    <w:pPr>
      <w:tabs>
        <w:tab w:val="center" w:pos="4536"/>
        <w:tab w:val="right" w:pos="9072"/>
      </w:tabs>
    </w:pPr>
  </w:style>
  <w:style w:type="character" w:customStyle="1" w:styleId="NagwekZnak">
    <w:name w:val="Nagłówek Znak"/>
    <w:basedOn w:val="Domylnaczcionkaakapitu"/>
    <w:link w:val="Nagwek"/>
    <w:uiPriority w:val="99"/>
    <w:semiHidden/>
    <w:rsid w:val="008504AD"/>
  </w:style>
  <w:style w:type="paragraph" w:styleId="Stopka">
    <w:name w:val="footer"/>
    <w:basedOn w:val="Normalny"/>
    <w:link w:val="StopkaZnak"/>
    <w:uiPriority w:val="99"/>
    <w:unhideWhenUsed/>
    <w:rsid w:val="008504AD"/>
    <w:pPr>
      <w:tabs>
        <w:tab w:val="center" w:pos="4536"/>
        <w:tab w:val="right" w:pos="9072"/>
      </w:tabs>
    </w:pPr>
  </w:style>
  <w:style w:type="character" w:customStyle="1" w:styleId="StopkaZnak">
    <w:name w:val="Stopka Znak"/>
    <w:basedOn w:val="Domylnaczcionkaakapitu"/>
    <w:link w:val="Stopka"/>
    <w:uiPriority w:val="99"/>
    <w:rsid w:val="008504AD"/>
  </w:style>
  <w:style w:type="paragraph" w:styleId="Tekstdymka">
    <w:name w:val="Balloon Text"/>
    <w:basedOn w:val="Normalny"/>
    <w:link w:val="TekstdymkaZnak"/>
    <w:uiPriority w:val="99"/>
    <w:unhideWhenUsed/>
    <w:rsid w:val="008504AD"/>
    <w:rPr>
      <w:rFonts w:ascii="Tahoma" w:hAnsi="Tahoma" w:cs="Tahoma"/>
      <w:sz w:val="16"/>
      <w:szCs w:val="16"/>
    </w:rPr>
  </w:style>
  <w:style w:type="character" w:customStyle="1" w:styleId="TekstdymkaZnak">
    <w:name w:val="Tekst dymka Znak"/>
    <w:basedOn w:val="Domylnaczcionkaakapitu"/>
    <w:link w:val="Tekstdymka"/>
    <w:uiPriority w:val="99"/>
    <w:rsid w:val="008504AD"/>
    <w:rPr>
      <w:rFonts w:ascii="Tahoma" w:hAnsi="Tahoma" w:cs="Tahoma"/>
      <w:sz w:val="16"/>
      <w:szCs w:val="16"/>
    </w:rPr>
  </w:style>
  <w:style w:type="character" w:customStyle="1" w:styleId="Nagwek1Znak">
    <w:name w:val="Nagłówek 1 Znak"/>
    <w:basedOn w:val="Domylnaczcionkaakapitu"/>
    <w:uiPriority w:val="9"/>
    <w:rsid w:val="008504AD"/>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9"/>
    <w:rsid w:val="008504AD"/>
    <w:rPr>
      <w:rFonts w:ascii="Cambria" w:eastAsia="Times New Roman" w:hAnsi="Cambria" w:cs="Times New Roman"/>
      <w:b/>
      <w:bCs/>
      <w:i/>
      <w:iCs/>
      <w:sz w:val="28"/>
      <w:szCs w:val="28"/>
    </w:rPr>
  </w:style>
  <w:style w:type="character" w:customStyle="1" w:styleId="Nagwek3Znak">
    <w:name w:val="Nagłówek 3 Znak"/>
    <w:basedOn w:val="Domylnaczcionkaakapitu"/>
    <w:link w:val="Nagwek3"/>
    <w:uiPriority w:val="99"/>
    <w:rsid w:val="008504AD"/>
    <w:rPr>
      <w:rFonts w:ascii="Arial" w:eastAsia="Times New Roman" w:hAnsi="Arial" w:cs="Times New Roman"/>
      <w:b/>
      <w:bCs/>
      <w:sz w:val="26"/>
      <w:szCs w:val="26"/>
    </w:rPr>
  </w:style>
  <w:style w:type="character" w:customStyle="1" w:styleId="Nagwek4Znak">
    <w:name w:val="Nagłówek 4 Znak"/>
    <w:basedOn w:val="Domylnaczcionkaakapitu"/>
    <w:link w:val="Nagwek4"/>
    <w:uiPriority w:val="99"/>
    <w:rsid w:val="008504AD"/>
    <w:rPr>
      <w:rFonts w:ascii="Calibri" w:eastAsia="Times New Roman" w:hAnsi="Calibri" w:cs="Times New Roman"/>
      <w:b/>
      <w:bCs/>
      <w:sz w:val="28"/>
      <w:szCs w:val="28"/>
    </w:rPr>
  </w:style>
  <w:style w:type="character" w:customStyle="1" w:styleId="Nagwek5Znak">
    <w:name w:val="Nagłówek 5 Znak"/>
    <w:basedOn w:val="Domylnaczcionkaakapitu"/>
    <w:link w:val="Nagwek5"/>
    <w:uiPriority w:val="99"/>
    <w:rsid w:val="008504AD"/>
    <w:rPr>
      <w:rFonts w:ascii="Arial" w:eastAsia="Times New Roman" w:hAnsi="Arial" w:cs="Times New Roman"/>
      <w:b/>
      <w:bCs/>
      <w:i/>
      <w:iCs/>
      <w:sz w:val="26"/>
      <w:szCs w:val="26"/>
    </w:rPr>
  </w:style>
  <w:style w:type="character" w:customStyle="1" w:styleId="Nagwek6Znak">
    <w:name w:val="Nagłówek 6 Znak"/>
    <w:basedOn w:val="Domylnaczcionkaakapitu"/>
    <w:link w:val="Nagwek6"/>
    <w:uiPriority w:val="99"/>
    <w:rsid w:val="008504AD"/>
    <w:rPr>
      <w:rFonts w:ascii="Calibri" w:eastAsia="Times New Roman" w:hAnsi="Calibri" w:cs="Times New Roman"/>
      <w:b/>
      <w:bCs/>
      <w:sz w:val="20"/>
      <w:szCs w:val="20"/>
    </w:rPr>
  </w:style>
  <w:style w:type="character" w:customStyle="1" w:styleId="Nagwek7Znak">
    <w:name w:val="Nagłówek 7 Znak"/>
    <w:basedOn w:val="Domylnaczcionkaakapitu"/>
    <w:link w:val="Nagwek7"/>
    <w:uiPriority w:val="99"/>
    <w:rsid w:val="008504AD"/>
    <w:rPr>
      <w:rFonts w:ascii="Arial" w:eastAsia="Times New Roman" w:hAnsi="Arial" w:cs="Times New Roman"/>
      <w:sz w:val="24"/>
      <w:szCs w:val="24"/>
    </w:rPr>
  </w:style>
  <w:style w:type="character" w:customStyle="1" w:styleId="Nagwek8Znak">
    <w:name w:val="Nagłówek 8 Znak"/>
    <w:basedOn w:val="Domylnaczcionkaakapitu"/>
    <w:link w:val="Nagwek8"/>
    <w:uiPriority w:val="99"/>
    <w:rsid w:val="008504AD"/>
    <w:rPr>
      <w:rFonts w:ascii="Arial" w:eastAsia="Times New Roman" w:hAnsi="Arial" w:cs="Times New Roman"/>
      <w:i/>
      <w:iCs/>
      <w:sz w:val="24"/>
      <w:szCs w:val="24"/>
    </w:rPr>
  </w:style>
  <w:style w:type="character" w:customStyle="1" w:styleId="Nagwek9Znak">
    <w:name w:val="Nagłówek 9 Znak"/>
    <w:basedOn w:val="Domylnaczcionkaakapitu"/>
    <w:link w:val="Nagwek9"/>
    <w:uiPriority w:val="99"/>
    <w:rsid w:val="008504AD"/>
    <w:rPr>
      <w:rFonts w:ascii="Arial" w:eastAsia="Times New Roman" w:hAnsi="Arial" w:cs="Times New Roman"/>
      <w:sz w:val="20"/>
      <w:szCs w:val="20"/>
    </w:rPr>
  </w:style>
  <w:style w:type="character" w:customStyle="1" w:styleId="Nagwek1Znak1">
    <w:name w:val="Nagłówek 1 Znak1"/>
    <w:link w:val="Nagwek1"/>
    <w:uiPriority w:val="99"/>
    <w:rsid w:val="008504AD"/>
    <w:rPr>
      <w:rFonts w:ascii="Arial" w:eastAsia="Times New Roman" w:hAnsi="Arial" w:cs="Times New Roman"/>
      <w:b/>
      <w:bCs/>
      <w:sz w:val="28"/>
      <w:szCs w:val="28"/>
    </w:rPr>
  </w:style>
  <w:style w:type="paragraph" w:styleId="Tekstpodstawowy2">
    <w:name w:val="Body Text 2"/>
    <w:basedOn w:val="Normalny"/>
    <w:link w:val="Tekstpodstawowy2Znak"/>
    <w:uiPriority w:val="99"/>
    <w:rsid w:val="008504AD"/>
    <w:rPr>
      <w:rFonts w:cs="Times New Roman"/>
    </w:rPr>
  </w:style>
  <w:style w:type="character" w:customStyle="1" w:styleId="Tekstpodstawowy2Znak">
    <w:name w:val="Tekst podstawowy 2 Znak"/>
    <w:basedOn w:val="Domylnaczcionkaakapitu"/>
    <w:link w:val="Tekstpodstawowy2"/>
    <w:uiPriority w:val="99"/>
    <w:rsid w:val="008504AD"/>
    <w:rPr>
      <w:rFonts w:ascii="Arial" w:eastAsia="Times New Roman" w:hAnsi="Arial" w:cs="Times New Roman"/>
      <w:sz w:val="24"/>
      <w:szCs w:val="24"/>
    </w:rPr>
  </w:style>
  <w:style w:type="paragraph" w:styleId="Tekstpodstawowy">
    <w:name w:val="Body Text"/>
    <w:basedOn w:val="Normalny"/>
    <w:link w:val="TekstpodstawowyZnak1"/>
    <w:uiPriority w:val="99"/>
    <w:rsid w:val="008504AD"/>
    <w:pPr>
      <w:spacing w:after="120"/>
    </w:pPr>
    <w:rPr>
      <w:rFonts w:cs="Times New Roman"/>
    </w:rPr>
  </w:style>
  <w:style w:type="character" w:customStyle="1" w:styleId="TekstpodstawowyZnak">
    <w:name w:val="Tekst podstawowy Znak"/>
    <w:basedOn w:val="Domylnaczcionkaakapitu"/>
    <w:uiPriority w:val="99"/>
    <w:semiHidden/>
    <w:rsid w:val="008504AD"/>
    <w:rPr>
      <w:rFonts w:ascii="Arial" w:eastAsia="Times New Roman" w:hAnsi="Arial" w:cs="Arial"/>
      <w:sz w:val="24"/>
      <w:szCs w:val="24"/>
    </w:rPr>
  </w:style>
  <w:style w:type="character" w:customStyle="1" w:styleId="TekstpodstawowyZnak1">
    <w:name w:val="Tekst podstawowy Znak1"/>
    <w:link w:val="Tekstpodstawowy"/>
    <w:uiPriority w:val="99"/>
    <w:rsid w:val="008504AD"/>
    <w:rPr>
      <w:rFonts w:ascii="Arial" w:eastAsia="Times New Roman" w:hAnsi="Arial" w:cs="Times New Roman"/>
      <w:sz w:val="24"/>
      <w:szCs w:val="24"/>
    </w:rPr>
  </w:style>
  <w:style w:type="character" w:styleId="Hipercze">
    <w:name w:val="Hyperlink"/>
    <w:uiPriority w:val="99"/>
    <w:rsid w:val="008504AD"/>
    <w:rPr>
      <w:color w:val="0000FF"/>
      <w:u w:val="single"/>
    </w:rPr>
  </w:style>
  <w:style w:type="paragraph" w:customStyle="1" w:styleId="Tekstpodstawowy21">
    <w:name w:val="Tekst podstawowy 21"/>
    <w:basedOn w:val="Normalny"/>
    <w:rsid w:val="008504AD"/>
    <w:pPr>
      <w:widowControl w:val="0"/>
      <w:suppressAutoHyphens/>
      <w:autoSpaceDE w:val="0"/>
      <w:jc w:val="both"/>
    </w:pPr>
    <w:rPr>
      <w:sz w:val="20"/>
      <w:szCs w:val="20"/>
    </w:rPr>
  </w:style>
  <w:style w:type="paragraph" w:customStyle="1" w:styleId="Default">
    <w:name w:val="Default"/>
    <w:rsid w:val="008504AD"/>
    <w:pPr>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Zwykytekst1">
    <w:name w:val="Zwykły tekst1"/>
    <w:basedOn w:val="Normalny"/>
    <w:uiPriority w:val="99"/>
    <w:rsid w:val="008504AD"/>
    <w:pPr>
      <w:suppressAutoHyphens/>
    </w:pPr>
    <w:rPr>
      <w:rFonts w:ascii="Courier New" w:hAnsi="Courier New" w:cs="Courier New"/>
      <w:sz w:val="20"/>
      <w:szCs w:val="20"/>
      <w:lang w:eastAsia="ar-SA"/>
    </w:rPr>
  </w:style>
  <w:style w:type="character" w:customStyle="1" w:styleId="FontStyle11">
    <w:name w:val="Font Style11"/>
    <w:uiPriority w:val="99"/>
    <w:rsid w:val="008504AD"/>
    <w:rPr>
      <w:rFonts w:ascii="Times New Roman" w:hAnsi="Times New Roman" w:cs="Times New Roman"/>
      <w:sz w:val="22"/>
      <w:szCs w:val="22"/>
    </w:rPr>
  </w:style>
  <w:style w:type="paragraph" w:customStyle="1" w:styleId="Style7">
    <w:name w:val="Style7"/>
    <w:basedOn w:val="Normalny"/>
    <w:uiPriority w:val="99"/>
    <w:rsid w:val="008504AD"/>
    <w:pPr>
      <w:widowControl w:val="0"/>
      <w:autoSpaceDE w:val="0"/>
      <w:autoSpaceDN w:val="0"/>
      <w:adjustRightInd w:val="0"/>
      <w:spacing w:line="281" w:lineRule="exact"/>
    </w:pPr>
    <w:rPr>
      <w:lang w:eastAsia="pl-PL"/>
    </w:rPr>
  </w:style>
  <w:style w:type="paragraph" w:customStyle="1" w:styleId="Style8">
    <w:name w:val="Style8"/>
    <w:basedOn w:val="Normalny"/>
    <w:uiPriority w:val="99"/>
    <w:rsid w:val="008504AD"/>
    <w:pPr>
      <w:widowControl w:val="0"/>
      <w:autoSpaceDE w:val="0"/>
      <w:autoSpaceDN w:val="0"/>
      <w:adjustRightInd w:val="0"/>
      <w:spacing w:line="274" w:lineRule="exact"/>
      <w:ind w:hanging="245"/>
    </w:pPr>
    <w:rPr>
      <w:lang w:eastAsia="pl-PL"/>
    </w:rPr>
  </w:style>
  <w:style w:type="paragraph" w:styleId="Akapitzlist">
    <w:name w:val="List Paragraph"/>
    <w:basedOn w:val="Normalny"/>
    <w:uiPriority w:val="34"/>
    <w:qFormat/>
    <w:rsid w:val="008504AD"/>
    <w:pPr>
      <w:ind w:left="708"/>
    </w:pPr>
  </w:style>
  <w:style w:type="character" w:customStyle="1" w:styleId="fontstyle01">
    <w:name w:val="fontstyle01"/>
    <w:basedOn w:val="Domylnaczcionkaakapitu"/>
    <w:rsid w:val="00415435"/>
    <w:rPr>
      <w:rFonts w:ascii="Helvetica-Bold" w:hAnsi="Helvetica-Bold" w:hint="default"/>
      <w:b/>
      <w:bCs/>
      <w:i w:val="0"/>
      <w:iCs w:val="0"/>
      <w:color w:val="000000"/>
      <w:sz w:val="20"/>
      <w:szCs w:val="20"/>
    </w:rPr>
  </w:style>
  <w:style w:type="character" w:customStyle="1" w:styleId="fontstyle21">
    <w:name w:val="fontstyle21"/>
    <w:basedOn w:val="Domylnaczcionkaakapitu"/>
    <w:rsid w:val="00415435"/>
    <w:rPr>
      <w:rFonts w:ascii="Helvetica" w:hAnsi="Helvetica" w:cs="Helvetica" w:hint="default"/>
      <w:b w:val="0"/>
      <w:bCs w:val="0"/>
      <w:i w:val="0"/>
      <w:iCs w:val="0"/>
      <w:color w:val="000000"/>
      <w:sz w:val="20"/>
      <w:szCs w:val="20"/>
    </w:rPr>
  </w:style>
  <w:style w:type="character" w:customStyle="1" w:styleId="fontstyle31">
    <w:name w:val="fontstyle31"/>
    <w:basedOn w:val="Domylnaczcionkaakapitu"/>
    <w:rsid w:val="00415435"/>
    <w:rPr>
      <w:rFonts w:ascii="Arial" w:hAnsi="Arial" w:cs="Arial" w:hint="default"/>
      <w:b w:val="0"/>
      <w:bCs w:val="0"/>
      <w:i w:val="0"/>
      <w:iCs w:val="0"/>
      <w:color w:val="000000"/>
      <w:sz w:val="20"/>
      <w:szCs w:val="20"/>
    </w:rPr>
  </w:style>
  <w:style w:type="paragraph" w:styleId="Tekstpodstawowywcity">
    <w:name w:val="Body Text Indent"/>
    <w:basedOn w:val="Normalny"/>
    <w:link w:val="TekstpodstawowywcityZnak"/>
    <w:uiPriority w:val="99"/>
    <w:semiHidden/>
    <w:unhideWhenUsed/>
    <w:rsid w:val="007B50F7"/>
    <w:pPr>
      <w:spacing w:after="120"/>
      <w:ind w:left="283"/>
    </w:pPr>
  </w:style>
  <w:style w:type="character" w:customStyle="1" w:styleId="TekstpodstawowywcityZnak">
    <w:name w:val="Tekst podstawowy wcięty Znak"/>
    <w:basedOn w:val="Domylnaczcionkaakapitu"/>
    <w:link w:val="Tekstpodstawowywcity"/>
    <w:uiPriority w:val="99"/>
    <w:semiHidden/>
    <w:rsid w:val="007B50F7"/>
    <w:rPr>
      <w:rFonts w:ascii="Arial" w:eastAsia="Times New Roman" w:hAnsi="Arial" w:cs="Arial"/>
      <w:sz w:val="24"/>
      <w:szCs w:val="24"/>
    </w:rPr>
  </w:style>
  <w:style w:type="paragraph" w:styleId="Zwykytekst">
    <w:name w:val="Plain Text"/>
    <w:basedOn w:val="Normalny"/>
    <w:link w:val="ZwykytekstZnak1"/>
    <w:rsid w:val="00462301"/>
    <w:rPr>
      <w:rFonts w:ascii="Courier New" w:hAnsi="Courier New" w:cs="Times New Roman"/>
      <w:sz w:val="20"/>
      <w:szCs w:val="20"/>
      <w:lang w:eastAsia="pl-PL"/>
    </w:rPr>
  </w:style>
  <w:style w:type="character" w:customStyle="1" w:styleId="ZwykytekstZnak">
    <w:name w:val="Zwykły tekst Znak"/>
    <w:basedOn w:val="Domylnaczcionkaakapitu"/>
    <w:uiPriority w:val="99"/>
    <w:semiHidden/>
    <w:rsid w:val="00462301"/>
    <w:rPr>
      <w:rFonts w:ascii="Consolas" w:eastAsia="Times New Roman" w:hAnsi="Consolas" w:cs="Consolas"/>
      <w:sz w:val="21"/>
      <w:szCs w:val="21"/>
    </w:rPr>
  </w:style>
  <w:style w:type="character" w:customStyle="1" w:styleId="ZwykytekstZnak1">
    <w:name w:val="Zwykły tekst Znak1"/>
    <w:link w:val="Zwykytekst"/>
    <w:rsid w:val="00462301"/>
    <w:rPr>
      <w:rFonts w:ascii="Courier New" w:eastAsia="Times New Roman" w:hAnsi="Courier New" w:cs="Times New Roman"/>
      <w:sz w:val="20"/>
      <w:szCs w:val="20"/>
      <w:lang w:eastAsia="pl-PL"/>
    </w:rPr>
  </w:style>
  <w:style w:type="paragraph" w:styleId="Tekstpodstawowy3">
    <w:name w:val="Body Text 3"/>
    <w:basedOn w:val="Normalny"/>
    <w:link w:val="Tekstpodstawowy3Znak"/>
    <w:uiPriority w:val="99"/>
    <w:rsid w:val="00B66484"/>
    <w:pPr>
      <w:spacing w:after="120"/>
    </w:pPr>
    <w:rPr>
      <w:rFonts w:ascii="Calibri" w:hAnsi="Calibri" w:cs="Calibri"/>
      <w:color w:val="000000"/>
      <w:sz w:val="16"/>
      <w:szCs w:val="16"/>
    </w:rPr>
  </w:style>
  <w:style w:type="character" w:customStyle="1" w:styleId="Tekstpodstawowy3Znak">
    <w:name w:val="Tekst podstawowy 3 Znak"/>
    <w:basedOn w:val="Domylnaczcionkaakapitu"/>
    <w:link w:val="Tekstpodstawowy3"/>
    <w:uiPriority w:val="99"/>
    <w:rsid w:val="00B66484"/>
    <w:rPr>
      <w:rFonts w:ascii="Calibri" w:eastAsia="Times New Roman" w:hAnsi="Calibri" w:cs="Calibri"/>
      <w:color w:val="000000"/>
      <w:sz w:val="16"/>
      <w:szCs w:val="16"/>
    </w:rPr>
  </w:style>
  <w:style w:type="character" w:styleId="Odwoaniedokomentarza">
    <w:name w:val="annotation reference"/>
    <w:uiPriority w:val="99"/>
    <w:rsid w:val="00B66484"/>
    <w:rPr>
      <w:rFonts w:ascii="Times New Roman" w:hAnsi="Times New Roman" w:cs="Times New Roman"/>
      <w:sz w:val="16"/>
      <w:szCs w:val="16"/>
    </w:rPr>
  </w:style>
  <w:style w:type="paragraph" w:styleId="Lista">
    <w:name w:val="List"/>
    <w:basedOn w:val="Normalny"/>
    <w:uiPriority w:val="99"/>
    <w:rsid w:val="00B66484"/>
    <w:pPr>
      <w:ind w:left="283" w:hanging="283"/>
    </w:pPr>
    <w:rPr>
      <w:lang w:eastAsia="pl-PL"/>
    </w:rPr>
  </w:style>
  <w:style w:type="paragraph" w:styleId="Lista2">
    <w:name w:val="List 2"/>
    <w:basedOn w:val="Normalny"/>
    <w:uiPriority w:val="99"/>
    <w:rsid w:val="00B66484"/>
    <w:pPr>
      <w:ind w:left="566" w:hanging="283"/>
    </w:pPr>
    <w:rPr>
      <w:rFonts w:ascii="Calibri" w:hAnsi="Calibri" w:cs="Calibri"/>
      <w:lang w:eastAsia="pl-PL"/>
    </w:rPr>
  </w:style>
  <w:style w:type="paragraph" w:styleId="Tekstkomentarza">
    <w:name w:val="annotation text"/>
    <w:basedOn w:val="Normalny"/>
    <w:link w:val="TekstkomentarzaZnak"/>
    <w:uiPriority w:val="99"/>
    <w:semiHidden/>
    <w:unhideWhenUsed/>
    <w:rsid w:val="0067089A"/>
    <w:rPr>
      <w:sz w:val="20"/>
      <w:szCs w:val="20"/>
    </w:rPr>
  </w:style>
  <w:style w:type="character" w:customStyle="1" w:styleId="TekstkomentarzaZnak">
    <w:name w:val="Tekst komentarza Znak"/>
    <w:basedOn w:val="Domylnaczcionkaakapitu"/>
    <w:link w:val="Tekstkomentarza"/>
    <w:uiPriority w:val="99"/>
    <w:semiHidden/>
    <w:rsid w:val="0067089A"/>
    <w:rPr>
      <w:rFonts w:ascii="Arial" w:eastAsia="Times New Roman" w:hAnsi="Arial" w:cs="Arial"/>
      <w:sz w:val="20"/>
      <w:szCs w:val="20"/>
    </w:rPr>
  </w:style>
  <w:style w:type="paragraph" w:styleId="Tematkomentarza">
    <w:name w:val="annotation subject"/>
    <w:basedOn w:val="Tekstkomentarza"/>
    <w:next w:val="Tekstkomentarza"/>
    <w:link w:val="TematkomentarzaZnak"/>
    <w:uiPriority w:val="99"/>
    <w:semiHidden/>
    <w:unhideWhenUsed/>
    <w:rsid w:val="0067089A"/>
    <w:rPr>
      <w:b/>
      <w:bCs/>
    </w:rPr>
  </w:style>
  <w:style w:type="character" w:customStyle="1" w:styleId="TematkomentarzaZnak">
    <w:name w:val="Temat komentarza Znak"/>
    <w:basedOn w:val="TekstkomentarzaZnak"/>
    <w:link w:val="Tematkomentarza"/>
    <w:uiPriority w:val="99"/>
    <w:semiHidden/>
    <w:rsid w:val="0067089A"/>
    <w:rPr>
      <w:rFonts w:ascii="Arial" w:eastAsia="Times New Roman"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536405">
      <w:bodyDiv w:val="1"/>
      <w:marLeft w:val="0"/>
      <w:marRight w:val="0"/>
      <w:marTop w:val="0"/>
      <w:marBottom w:val="0"/>
      <w:divBdr>
        <w:top w:val="none" w:sz="0" w:space="0" w:color="auto"/>
        <w:left w:val="none" w:sz="0" w:space="0" w:color="auto"/>
        <w:bottom w:val="none" w:sz="0" w:space="0" w:color="auto"/>
        <w:right w:val="none" w:sz="0" w:space="0" w:color="auto"/>
      </w:divBdr>
    </w:div>
    <w:div w:id="1977443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bazakonkurencyjnosci.funduszeeuropejskie.gov.pl/" TargetMode="External"/><Relationship Id="rId14"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1F9D5D-7C4B-4E05-A16E-635218504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13</Pages>
  <Words>3967</Words>
  <Characters>23803</Characters>
  <Application>Microsoft Office Word</Application>
  <DocSecurity>0</DocSecurity>
  <Lines>198</Lines>
  <Paragraphs>55</Paragraphs>
  <ScaleCrop>false</ScaleCrop>
  <HeadingPairs>
    <vt:vector size="2" baseType="variant">
      <vt:variant>
        <vt:lpstr>Tytuł</vt:lpstr>
      </vt:variant>
      <vt:variant>
        <vt:i4>1</vt:i4>
      </vt:variant>
    </vt:vector>
  </HeadingPairs>
  <TitlesOfParts>
    <vt:vector size="1" baseType="lpstr">
      <vt:lpstr/>
    </vt:vector>
  </TitlesOfParts>
  <Company>ITLiMS</Company>
  <LinksUpToDate>false</LinksUpToDate>
  <CharactersWithSpaces>27715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Karolina</dc:creator>
  <cp:lastModifiedBy>Karolina</cp:lastModifiedBy>
  <cp:revision>3</cp:revision>
  <cp:lastPrinted>2019-04-05T14:47:00Z</cp:lastPrinted>
  <dcterms:created xsi:type="dcterms:W3CDTF">2020-10-21T18:03:00Z</dcterms:created>
  <dcterms:modified xsi:type="dcterms:W3CDTF">2020-10-21T18:10:00Z</dcterms:modified>
</cp:coreProperties>
</file>